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665" w:rsidRPr="008836F9" w:rsidRDefault="00074665" w:rsidP="00074665">
      <w:pPr>
        <w:pStyle w:val="20"/>
        <w:shd w:val="clear" w:color="auto" w:fill="auto"/>
        <w:ind w:left="20"/>
        <w:rPr>
          <w:sz w:val="24"/>
          <w:szCs w:val="24"/>
        </w:rPr>
      </w:pPr>
      <w:r w:rsidRPr="008836F9">
        <w:rPr>
          <w:sz w:val="24"/>
          <w:szCs w:val="24"/>
        </w:rPr>
        <w:t>АКТ СОГЛАСОВАНИЯ</w:t>
      </w:r>
    </w:p>
    <w:p w:rsidR="00580701" w:rsidRDefault="00074665" w:rsidP="00580701">
      <w:pPr>
        <w:pStyle w:val="21"/>
        <w:shd w:val="clear" w:color="auto" w:fill="auto"/>
        <w:spacing w:after="0" w:line="240" w:lineRule="auto"/>
        <w:ind w:left="23"/>
        <w:rPr>
          <w:sz w:val="24"/>
          <w:szCs w:val="24"/>
        </w:rPr>
      </w:pPr>
      <w:r w:rsidRPr="008836F9">
        <w:rPr>
          <w:sz w:val="24"/>
          <w:szCs w:val="24"/>
        </w:rPr>
        <w:t xml:space="preserve">программы подготовки </w:t>
      </w:r>
      <w:r w:rsidR="00D8056F">
        <w:rPr>
          <w:sz w:val="24"/>
          <w:szCs w:val="24"/>
        </w:rPr>
        <w:t>специалистов среднего звена</w:t>
      </w:r>
      <w:r w:rsidRPr="008836F9">
        <w:rPr>
          <w:sz w:val="24"/>
          <w:szCs w:val="24"/>
        </w:rPr>
        <w:t xml:space="preserve"> </w:t>
      </w:r>
      <w:r w:rsidR="00580701">
        <w:rPr>
          <w:sz w:val="24"/>
          <w:szCs w:val="24"/>
        </w:rPr>
        <w:t xml:space="preserve">     </w:t>
      </w:r>
    </w:p>
    <w:p w:rsidR="00074665" w:rsidRPr="008836F9" w:rsidRDefault="00580701" w:rsidP="00580701">
      <w:pPr>
        <w:pStyle w:val="21"/>
        <w:shd w:val="clear" w:color="auto" w:fill="auto"/>
        <w:spacing w:after="0" w:line="240" w:lineRule="auto"/>
        <w:ind w:left="23"/>
        <w:rPr>
          <w:sz w:val="24"/>
          <w:szCs w:val="24"/>
        </w:rPr>
      </w:pPr>
      <w:r>
        <w:rPr>
          <w:sz w:val="24"/>
          <w:szCs w:val="24"/>
        </w:rPr>
        <w:t xml:space="preserve">по специальности </w:t>
      </w:r>
      <w:r w:rsidRPr="00580701">
        <w:rPr>
          <w:sz w:val="24"/>
          <w:u w:val="single"/>
        </w:rPr>
        <w:t xml:space="preserve">13.02.07 Электроснабжение (по отраслям)       </w:t>
      </w:r>
      <w:r w:rsidRPr="00580701">
        <w:rPr>
          <w:sz w:val="24"/>
          <w:szCs w:val="24"/>
        </w:rPr>
        <w:t xml:space="preserve">                                                                                               </w:t>
      </w:r>
    </w:p>
    <w:p w:rsidR="00580701" w:rsidRDefault="00580701" w:rsidP="00EE7260">
      <w:pPr>
        <w:pStyle w:val="a5"/>
        <w:rPr>
          <w:rFonts w:ascii="Times New Roman" w:hAnsi="Times New Roman" w:cs="Times New Roman"/>
          <w:b/>
        </w:rPr>
      </w:pPr>
    </w:p>
    <w:p w:rsidR="00580701" w:rsidRDefault="00074665" w:rsidP="00580701">
      <w:pPr>
        <w:pStyle w:val="a5"/>
        <w:jc w:val="center"/>
        <w:rPr>
          <w:rStyle w:val="313pt"/>
          <w:rFonts w:eastAsia="Courier New"/>
          <w:sz w:val="24"/>
          <w:szCs w:val="24"/>
        </w:rPr>
      </w:pPr>
      <w:r w:rsidRPr="00EE7260">
        <w:rPr>
          <w:rStyle w:val="313pt"/>
          <w:rFonts w:eastAsia="Courier New"/>
          <w:sz w:val="24"/>
          <w:szCs w:val="24"/>
        </w:rPr>
        <w:t>Квалификация</w:t>
      </w:r>
      <w:r w:rsidR="00C90884" w:rsidRPr="00EE7260">
        <w:rPr>
          <w:rStyle w:val="313pt"/>
          <w:rFonts w:eastAsia="Courier New"/>
          <w:sz w:val="24"/>
          <w:szCs w:val="24"/>
        </w:rPr>
        <w:t>:</w:t>
      </w:r>
    </w:p>
    <w:p w:rsidR="00580701" w:rsidRPr="00580701" w:rsidRDefault="00580701" w:rsidP="00580701">
      <w:pPr>
        <w:pStyle w:val="a5"/>
        <w:jc w:val="center"/>
        <w:rPr>
          <w:rStyle w:val="313pt"/>
          <w:rFonts w:eastAsia="Courier New"/>
          <w:b w:val="0"/>
          <w:sz w:val="14"/>
          <w:szCs w:val="24"/>
          <w:u w:val="single"/>
        </w:rPr>
      </w:pPr>
    </w:p>
    <w:p w:rsidR="00580701" w:rsidRDefault="00CC4A37" w:rsidP="00580701">
      <w:pPr>
        <w:pStyle w:val="a5"/>
        <w:jc w:val="center"/>
        <w:rPr>
          <w:rStyle w:val="313pt"/>
          <w:rFonts w:eastAsia="Courier New"/>
          <w:b w:val="0"/>
          <w:sz w:val="24"/>
          <w:szCs w:val="24"/>
          <w:u w:val="single"/>
        </w:rPr>
      </w:pPr>
      <w:r w:rsidRPr="00580701">
        <w:rPr>
          <w:rStyle w:val="313pt"/>
          <w:rFonts w:eastAsia="Courier New"/>
          <w:b w:val="0"/>
          <w:sz w:val="24"/>
          <w:szCs w:val="24"/>
          <w:u w:val="single"/>
        </w:rPr>
        <w:t>т</w:t>
      </w:r>
      <w:r w:rsidR="00D85726" w:rsidRPr="00580701">
        <w:rPr>
          <w:rStyle w:val="313pt"/>
          <w:rFonts w:eastAsia="Courier New"/>
          <w:b w:val="0"/>
          <w:sz w:val="24"/>
          <w:szCs w:val="24"/>
          <w:u w:val="single"/>
        </w:rPr>
        <w:t>ехник</w:t>
      </w:r>
      <w:r w:rsidR="00742CB8" w:rsidRPr="00580701">
        <w:rPr>
          <w:rStyle w:val="313pt"/>
          <w:rFonts w:eastAsia="Courier New"/>
          <w:b w:val="0"/>
          <w:sz w:val="24"/>
          <w:szCs w:val="24"/>
          <w:u w:val="single"/>
        </w:rPr>
        <w:t xml:space="preserve">      </w:t>
      </w:r>
    </w:p>
    <w:p w:rsidR="00580701" w:rsidRPr="00580701" w:rsidRDefault="00742CB8" w:rsidP="00580701">
      <w:pPr>
        <w:pStyle w:val="a5"/>
        <w:jc w:val="center"/>
        <w:rPr>
          <w:rStyle w:val="313pt"/>
          <w:rFonts w:eastAsia="Courier New"/>
          <w:b w:val="0"/>
          <w:sz w:val="24"/>
          <w:szCs w:val="24"/>
          <w:u w:val="single"/>
        </w:rPr>
      </w:pPr>
      <w:r w:rsidRPr="00580701">
        <w:rPr>
          <w:rStyle w:val="313pt"/>
          <w:rFonts w:eastAsia="Courier New"/>
          <w:b w:val="0"/>
          <w:sz w:val="24"/>
          <w:szCs w:val="24"/>
          <w:u w:val="single"/>
        </w:rPr>
        <w:t xml:space="preserve">                   </w:t>
      </w:r>
      <w:r w:rsidR="00D85726" w:rsidRPr="00580701">
        <w:rPr>
          <w:rStyle w:val="313pt"/>
          <w:rFonts w:eastAsia="Courier New"/>
          <w:b w:val="0"/>
          <w:sz w:val="24"/>
          <w:szCs w:val="24"/>
          <w:u w:val="single"/>
        </w:rPr>
        <w:t xml:space="preserve">                                                                 </w:t>
      </w:r>
    </w:p>
    <w:p w:rsidR="00BA64DC" w:rsidRDefault="00D40909" w:rsidP="00580701">
      <w:pPr>
        <w:pStyle w:val="a5"/>
        <w:rPr>
          <w:rFonts w:ascii="Times New Roman" w:hAnsi="Times New Roman" w:cs="Times New Roman"/>
        </w:rPr>
      </w:pPr>
      <w:r w:rsidRPr="00580701">
        <w:rPr>
          <w:rFonts w:ascii="Times New Roman" w:hAnsi="Times New Roman" w:cs="Times New Roman"/>
        </w:rPr>
        <w:t>Срок обучения</w:t>
      </w:r>
      <w:r w:rsidR="00B37CE1" w:rsidRPr="00580701">
        <w:rPr>
          <w:rFonts w:ascii="Times New Roman" w:hAnsi="Times New Roman" w:cs="Times New Roman"/>
        </w:rPr>
        <w:t xml:space="preserve">: </w:t>
      </w:r>
      <w:r w:rsidR="00D85726" w:rsidRPr="00580701">
        <w:rPr>
          <w:rFonts w:ascii="Times New Roman" w:hAnsi="Times New Roman" w:cs="Times New Roman"/>
        </w:rPr>
        <w:t>3</w:t>
      </w:r>
      <w:r w:rsidR="00B37CE1" w:rsidRPr="00580701">
        <w:rPr>
          <w:rFonts w:ascii="Times New Roman" w:hAnsi="Times New Roman" w:cs="Times New Roman"/>
        </w:rPr>
        <w:t xml:space="preserve"> года 10 месяцев</w:t>
      </w:r>
      <w:r w:rsidR="00742CB8" w:rsidRPr="00580701">
        <w:rPr>
          <w:rFonts w:ascii="Times New Roman" w:hAnsi="Times New Roman" w:cs="Times New Roman"/>
        </w:rPr>
        <w:t xml:space="preserve">                                                       </w:t>
      </w:r>
    </w:p>
    <w:p w:rsidR="004A30AA" w:rsidRPr="00580701" w:rsidRDefault="00D40909" w:rsidP="00580701">
      <w:pPr>
        <w:pStyle w:val="a5"/>
        <w:rPr>
          <w:rStyle w:val="a4"/>
          <w:rFonts w:eastAsia="Courier New"/>
        </w:rPr>
      </w:pPr>
      <w:r w:rsidRPr="00580701">
        <w:rPr>
          <w:rFonts w:ascii="Times New Roman" w:hAnsi="Times New Roman" w:cs="Times New Roman"/>
        </w:rPr>
        <w:t>Базовое образование</w:t>
      </w:r>
      <w:r w:rsidR="00B37CE1" w:rsidRPr="00580701">
        <w:rPr>
          <w:rFonts w:ascii="Times New Roman" w:hAnsi="Times New Roman" w:cs="Times New Roman"/>
        </w:rPr>
        <w:t xml:space="preserve">: </w:t>
      </w:r>
      <w:r w:rsidR="00582A9A" w:rsidRPr="00580701">
        <w:rPr>
          <w:rFonts w:ascii="Times New Roman" w:hAnsi="Times New Roman" w:cs="Times New Roman"/>
        </w:rPr>
        <w:t>основное общее</w:t>
      </w:r>
    </w:p>
    <w:p w:rsidR="00EE7260" w:rsidRDefault="00EE7260" w:rsidP="00055E2F">
      <w:pPr>
        <w:pStyle w:val="a5"/>
        <w:rPr>
          <w:rStyle w:val="a4"/>
          <w:rFonts w:eastAsia="Courier New"/>
          <w:sz w:val="24"/>
          <w:szCs w:val="24"/>
        </w:rPr>
      </w:pPr>
    </w:p>
    <w:p w:rsidR="001F7EDF" w:rsidRPr="00580701" w:rsidRDefault="00074665" w:rsidP="00580701">
      <w:pPr>
        <w:pStyle w:val="30"/>
        <w:shd w:val="clear" w:color="auto" w:fill="auto"/>
        <w:spacing w:before="0" w:after="297"/>
        <w:ind w:left="20"/>
        <w:rPr>
          <w:rStyle w:val="313pt"/>
          <w:b/>
          <w:bCs/>
          <w:sz w:val="24"/>
          <w:szCs w:val="24"/>
        </w:rPr>
      </w:pPr>
      <w:r w:rsidRPr="00580701">
        <w:rPr>
          <w:rStyle w:val="a4"/>
          <w:b w:val="0"/>
          <w:sz w:val="24"/>
          <w:szCs w:val="24"/>
        </w:rPr>
        <w:t xml:space="preserve">Общие сведения </w:t>
      </w:r>
      <w:r w:rsidR="00580701" w:rsidRPr="00580701">
        <w:rPr>
          <w:rStyle w:val="a4"/>
          <w:b w:val="0"/>
          <w:sz w:val="24"/>
          <w:szCs w:val="24"/>
        </w:rPr>
        <w:t>об организации</w:t>
      </w:r>
    </w:p>
    <w:tbl>
      <w:tblPr>
        <w:tblW w:w="96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86"/>
        <w:gridCol w:w="3073"/>
        <w:gridCol w:w="3205"/>
      </w:tblGrid>
      <w:tr w:rsidR="00580701" w:rsidTr="00775AAC">
        <w:trPr>
          <w:trHeight w:hRule="exact" w:val="1113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80701" w:rsidRPr="00543F10" w:rsidRDefault="00580701" w:rsidP="00580701">
            <w:pPr>
              <w:suppressAutoHyphens/>
              <w:autoSpaceDE w:val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543F10">
              <w:rPr>
                <w:rFonts w:ascii="Times New Roman" w:hAnsi="Times New Roman"/>
                <w:b/>
                <w:lang w:eastAsia="ar-SA"/>
              </w:rPr>
              <w:t>Наименование организации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80701" w:rsidRPr="00543F10" w:rsidRDefault="00580701" w:rsidP="00580701">
            <w:pPr>
              <w:suppressAutoHyphens/>
              <w:autoSpaceDE w:val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543F10">
              <w:rPr>
                <w:rFonts w:ascii="Times New Roman" w:hAnsi="Times New Roman"/>
                <w:b/>
                <w:lang w:eastAsia="ar-SA"/>
              </w:rPr>
              <w:t>Директор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80701" w:rsidRPr="00543F10" w:rsidRDefault="00580701" w:rsidP="00580701">
            <w:pPr>
              <w:suppressAutoHyphens/>
              <w:autoSpaceDE w:val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543F10">
              <w:rPr>
                <w:rFonts w:ascii="Times New Roman" w:hAnsi="Times New Roman"/>
                <w:b/>
                <w:lang w:eastAsia="ar-SA"/>
              </w:rPr>
              <w:t>Контактная информация</w:t>
            </w:r>
          </w:p>
        </w:tc>
      </w:tr>
      <w:tr w:rsidR="00775AAC" w:rsidTr="008B0664">
        <w:trPr>
          <w:trHeight w:hRule="exact" w:val="1002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5AAC" w:rsidRPr="0029701C" w:rsidRDefault="00775AAC" w:rsidP="00775AAC">
            <w:pPr>
              <w:rPr>
                <w:rFonts w:ascii="Times New Roman" w:hAnsi="Times New Roman" w:cs="Times New Roman"/>
              </w:rPr>
            </w:pPr>
            <w:r w:rsidRPr="0029701C">
              <w:rPr>
                <w:rFonts w:ascii="Times New Roman" w:hAnsi="Times New Roman" w:cs="Times New Roman"/>
              </w:rPr>
              <w:t xml:space="preserve">      АО «</w:t>
            </w:r>
            <w:proofErr w:type="spellStart"/>
            <w:r w:rsidRPr="0029701C">
              <w:rPr>
                <w:rFonts w:ascii="Times New Roman" w:hAnsi="Times New Roman" w:cs="Times New Roman"/>
              </w:rPr>
              <w:t>Чеченэнерго</w:t>
            </w:r>
            <w:proofErr w:type="spellEnd"/>
            <w:r w:rsidRPr="0029701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5AAC" w:rsidRPr="0029701C" w:rsidRDefault="00775AAC" w:rsidP="00775A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701C">
              <w:rPr>
                <w:rFonts w:ascii="Times New Roman" w:hAnsi="Times New Roman" w:cs="Times New Roman"/>
              </w:rPr>
              <w:t>Докуев</w:t>
            </w:r>
            <w:proofErr w:type="spellEnd"/>
            <w:r w:rsidRPr="002970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701C">
              <w:rPr>
                <w:rFonts w:ascii="Times New Roman" w:hAnsi="Times New Roman" w:cs="Times New Roman"/>
              </w:rPr>
              <w:t>Русланбек</w:t>
            </w:r>
            <w:proofErr w:type="spellEnd"/>
            <w:r w:rsidRPr="0029701C">
              <w:rPr>
                <w:rFonts w:ascii="Times New Roman" w:hAnsi="Times New Roman" w:cs="Times New Roman"/>
              </w:rPr>
              <w:t xml:space="preserve">                            Сайд-</w:t>
            </w:r>
            <w:proofErr w:type="spellStart"/>
            <w:r w:rsidRPr="0029701C">
              <w:rPr>
                <w:rFonts w:ascii="Times New Roman" w:hAnsi="Times New Roman" w:cs="Times New Roman"/>
              </w:rPr>
              <w:t>Эбиевич</w:t>
            </w:r>
            <w:proofErr w:type="spellEnd"/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AAC" w:rsidRPr="002B43E9" w:rsidRDefault="00775AAC" w:rsidP="00775AAC">
            <w:pPr>
              <w:ind w:left="140"/>
              <w:rPr>
                <w:rFonts w:ascii="Times New Roman" w:hAnsi="Times New Roman" w:cs="Times New Roman"/>
              </w:rPr>
            </w:pPr>
            <w:r w:rsidRPr="002B43E9">
              <w:rPr>
                <w:rFonts w:ascii="Times New Roman" w:hAnsi="Times New Roman" w:cs="Times New Roman"/>
              </w:rPr>
              <w:t xml:space="preserve">364020 </w:t>
            </w:r>
            <w:r>
              <w:rPr>
                <w:rFonts w:ascii="Times New Roman" w:hAnsi="Times New Roman" w:cs="Times New Roman"/>
              </w:rPr>
              <w:t>ЧР, г. Грозный , Старопромысловское шоссе, 6</w:t>
            </w:r>
          </w:p>
        </w:tc>
      </w:tr>
    </w:tbl>
    <w:p w:rsidR="00074665" w:rsidRDefault="00074665" w:rsidP="00074665">
      <w:pPr>
        <w:rPr>
          <w:sz w:val="2"/>
          <w:szCs w:val="2"/>
        </w:rPr>
      </w:pPr>
    </w:p>
    <w:p w:rsidR="00C62B73" w:rsidRDefault="00C62B73" w:rsidP="00074665">
      <w:pPr>
        <w:pStyle w:val="20"/>
        <w:shd w:val="clear" w:color="auto" w:fill="auto"/>
        <w:spacing w:line="317" w:lineRule="exact"/>
        <w:ind w:left="180"/>
        <w:rPr>
          <w:sz w:val="24"/>
          <w:szCs w:val="24"/>
        </w:rPr>
      </w:pPr>
    </w:p>
    <w:p w:rsidR="00074665" w:rsidRDefault="00074665" w:rsidP="00074665">
      <w:pPr>
        <w:pStyle w:val="20"/>
        <w:shd w:val="clear" w:color="auto" w:fill="auto"/>
        <w:spacing w:line="317" w:lineRule="exact"/>
        <w:ind w:left="180"/>
        <w:rPr>
          <w:sz w:val="24"/>
          <w:szCs w:val="24"/>
        </w:rPr>
      </w:pPr>
      <w:r w:rsidRPr="008836F9">
        <w:rPr>
          <w:sz w:val="24"/>
          <w:szCs w:val="24"/>
        </w:rPr>
        <w:t>Программная документация,</w:t>
      </w:r>
      <w:r w:rsidR="00580701">
        <w:rPr>
          <w:sz w:val="24"/>
          <w:szCs w:val="24"/>
        </w:rPr>
        <w:t xml:space="preserve"> представляемая на согласование</w:t>
      </w:r>
    </w:p>
    <w:p w:rsidR="00580701" w:rsidRDefault="00580701" w:rsidP="00074665">
      <w:pPr>
        <w:pStyle w:val="20"/>
        <w:shd w:val="clear" w:color="auto" w:fill="auto"/>
        <w:spacing w:line="317" w:lineRule="exact"/>
        <w:ind w:left="180"/>
        <w:rPr>
          <w:sz w:val="24"/>
          <w:szCs w:val="24"/>
        </w:rPr>
      </w:pPr>
    </w:p>
    <w:p w:rsidR="00580701" w:rsidRDefault="00580701" w:rsidP="00580701">
      <w:pPr>
        <w:widowControl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F0A03">
        <w:rPr>
          <w:rFonts w:ascii="Times New Roman" w:hAnsi="Times New Roman"/>
        </w:rPr>
        <w:t xml:space="preserve">Общая характеристика основной профессиональной образовательной </w:t>
      </w:r>
      <w:proofErr w:type="gramStart"/>
      <w:r w:rsidRPr="007F0A03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Pr="007F0A03">
        <w:rPr>
          <w:rFonts w:ascii="Times New Roman" w:hAnsi="Times New Roman"/>
        </w:rPr>
        <w:t xml:space="preserve"> </w:t>
      </w:r>
      <w:r w:rsidRPr="00580701">
        <w:rPr>
          <w:rFonts w:ascii="Times New Roman" w:hAnsi="Times New Roman"/>
        </w:rPr>
        <w:t>подготовки</w:t>
      </w:r>
      <w:proofErr w:type="gramEnd"/>
      <w:r w:rsidRPr="00580701">
        <w:rPr>
          <w:rFonts w:ascii="Times New Roman" w:hAnsi="Times New Roman"/>
        </w:rPr>
        <w:t xml:space="preserve"> с</w:t>
      </w:r>
      <w:r>
        <w:rPr>
          <w:rFonts w:ascii="Times New Roman" w:hAnsi="Times New Roman"/>
        </w:rPr>
        <w:t xml:space="preserve">пециалистов среднего звена </w:t>
      </w:r>
      <w:r w:rsidRPr="00580701">
        <w:rPr>
          <w:rFonts w:ascii="Times New Roman" w:hAnsi="Times New Roman"/>
        </w:rPr>
        <w:t>по специальности 13.02.07 Электроснабжение (по отраслям) (далее- ОПОП);</w:t>
      </w:r>
    </w:p>
    <w:p w:rsidR="00580701" w:rsidRPr="00580701" w:rsidRDefault="00580701" w:rsidP="00580701">
      <w:pPr>
        <w:widowControl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580701">
        <w:rPr>
          <w:rFonts w:ascii="Times New Roman" w:hAnsi="Times New Roman"/>
        </w:rPr>
        <w:t>Планируемые результаты освоен</w:t>
      </w:r>
      <w:bookmarkStart w:id="0" w:name="_GoBack"/>
      <w:bookmarkEnd w:id="0"/>
      <w:r w:rsidRPr="00580701">
        <w:rPr>
          <w:rFonts w:ascii="Times New Roman" w:hAnsi="Times New Roman"/>
        </w:rPr>
        <w:t>ия ОПОП</w:t>
      </w:r>
    </w:p>
    <w:p w:rsidR="00580701" w:rsidRPr="00580701" w:rsidRDefault="00580701" w:rsidP="00580701">
      <w:pPr>
        <w:widowControl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580701">
        <w:rPr>
          <w:rFonts w:ascii="Times New Roman" w:hAnsi="Times New Roman"/>
        </w:rPr>
        <w:t>Учебный план</w:t>
      </w:r>
    </w:p>
    <w:p w:rsidR="00580701" w:rsidRPr="00580701" w:rsidRDefault="00580701" w:rsidP="00580701">
      <w:pPr>
        <w:widowControl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580701">
        <w:rPr>
          <w:rFonts w:ascii="Times New Roman" w:hAnsi="Times New Roman"/>
        </w:rPr>
        <w:t>Календарный учебный график</w:t>
      </w:r>
    </w:p>
    <w:p w:rsidR="00580701" w:rsidRPr="00580701" w:rsidRDefault="00580701" w:rsidP="00580701">
      <w:pPr>
        <w:widowControl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580701">
        <w:rPr>
          <w:rFonts w:ascii="Times New Roman" w:hAnsi="Times New Roman"/>
        </w:rPr>
        <w:t>Рабочие программы учебных дисциплин</w:t>
      </w:r>
    </w:p>
    <w:p w:rsidR="00580701" w:rsidRPr="00580701" w:rsidRDefault="00580701" w:rsidP="00580701">
      <w:pPr>
        <w:widowControl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580701">
        <w:rPr>
          <w:rFonts w:ascii="Times New Roman" w:hAnsi="Times New Roman"/>
        </w:rPr>
        <w:t>Рабочие программы профессиональных модулей</w:t>
      </w:r>
    </w:p>
    <w:p w:rsidR="00580701" w:rsidRPr="00580701" w:rsidRDefault="00580701" w:rsidP="00580701">
      <w:pPr>
        <w:widowControl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580701">
        <w:rPr>
          <w:rFonts w:ascii="Times New Roman" w:hAnsi="Times New Roman"/>
        </w:rPr>
        <w:t>Программы учебных и производственных практик</w:t>
      </w:r>
    </w:p>
    <w:p w:rsidR="00580701" w:rsidRPr="00580701" w:rsidRDefault="00580701" w:rsidP="00580701">
      <w:pPr>
        <w:widowControl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580701">
        <w:rPr>
          <w:rFonts w:ascii="Times New Roman" w:hAnsi="Times New Roman"/>
        </w:rPr>
        <w:t>Программа государственной итоговой аттестации</w:t>
      </w:r>
    </w:p>
    <w:p w:rsidR="00580701" w:rsidRPr="00580701" w:rsidRDefault="00580701" w:rsidP="00580701">
      <w:pPr>
        <w:widowControl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580701">
        <w:rPr>
          <w:rFonts w:ascii="Times New Roman" w:hAnsi="Times New Roman"/>
        </w:rPr>
        <w:t xml:space="preserve">Фонд оценочных средств </w:t>
      </w:r>
    </w:p>
    <w:p w:rsidR="00775AAC" w:rsidRDefault="00775AAC" w:rsidP="00775AAC">
      <w:pPr>
        <w:pStyle w:val="21"/>
        <w:shd w:val="clear" w:color="auto" w:fill="auto"/>
        <w:spacing w:after="0" w:line="317" w:lineRule="exact"/>
        <w:ind w:left="360" w:right="1480"/>
        <w:rPr>
          <w:rStyle w:val="11pt"/>
          <w:sz w:val="24"/>
          <w:szCs w:val="24"/>
        </w:rPr>
      </w:pPr>
    </w:p>
    <w:p w:rsidR="00074665" w:rsidRPr="003E695D" w:rsidRDefault="00775AAC" w:rsidP="00775AAC">
      <w:pPr>
        <w:pStyle w:val="21"/>
        <w:shd w:val="clear" w:color="auto" w:fill="auto"/>
        <w:spacing w:after="0" w:line="317" w:lineRule="exact"/>
        <w:ind w:left="360" w:right="1480"/>
        <w:rPr>
          <w:b/>
          <w:bCs/>
          <w:color w:val="000000"/>
          <w:spacing w:val="30"/>
          <w:sz w:val="24"/>
          <w:szCs w:val="24"/>
          <w:shd w:val="clear" w:color="auto" w:fill="FFFFFF"/>
        </w:rPr>
      </w:pPr>
      <w:r w:rsidRPr="003E695D">
        <w:rPr>
          <w:rStyle w:val="11pt"/>
          <w:sz w:val="24"/>
          <w:szCs w:val="24"/>
        </w:rPr>
        <w:t xml:space="preserve">Структура </w:t>
      </w:r>
      <w:r w:rsidR="00A72E6B" w:rsidRPr="003E695D">
        <w:rPr>
          <w:rStyle w:val="11pt"/>
          <w:sz w:val="24"/>
          <w:szCs w:val="24"/>
        </w:rPr>
        <w:t>ОПОП</w:t>
      </w:r>
    </w:p>
    <w:p w:rsidR="00C211A9" w:rsidRPr="003E695D" w:rsidRDefault="00BA64DC" w:rsidP="00C211A9">
      <w:pPr>
        <w:pStyle w:val="21"/>
        <w:shd w:val="clear" w:color="auto" w:fill="auto"/>
        <w:spacing w:after="0" w:line="317" w:lineRule="exact"/>
        <w:ind w:left="20" w:right="1480"/>
        <w:jc w:val="left"/>
        <w:rPr>
          <w:sz w:val="24"/>
          <w:szCs w:val="24"/>
        </w:rPr>
      </w:pPr>
      <w:r w:rsidRPr="003E695D">
        <w:rPr>
          <w:sz w:val="24"/>
          <w:szCs w:val="24"/>
        </w:rPr>
        <w:t>1</w:t>
      </w:r>
      <w:r w:rsidR="00C211A9" w:rsidRPr="003E695D">
        <w:rPr>
          <w:sz w:val="24"/>
          <w:szCs w:val="24"/>
        </w:rPr>
        <w:t>. ППССЗ на основе основного общего образования:</w:t>
      </w:r>
    </w:p>
    <w:p w:rsidR="00C211A9" w:rsidRPr="00D95F83" w:rsidRDefault="00C211A9" w:rsidP="00C211A9">
      <w:pPr>
        <w:pStyle w:val="a5"/>
        <w:rPr>
          <w:rFonts w:ascii="Times New Roman" w:hAnsi="Times New Roman" w:cs="Times New Roman"/>
          <w:bCs/>
        </w:rPr>
      </w:pPr>
      <w:r w:rsidRPr="003E695D">
        <w:rPr>
          <w:rFonts w:ascii="Times New Roman" w:hAnsi="Times New Roman" w:cs="Times New Roman"/>
        </w:rPr>
        <w:t>- общеобразовательный цикл;</w:t>
      </w:r>
    </w:p>
    <w:p w:rsidR="00C211A9" w:rsidRPr="00D95F83" w:rsidRDefault="00C211A9" w:rsidP="00C211A9">
      <w:pPr>
        <w:pStyle w:val="a5"/>
        <w:rPr>
          <w:rFonts w:ascii="Times New Roman" w:hAnsi="Times New Roman" w:cs="Times New Roman"/>
        </w:rPr>
      </w:pPr>
      <w:r w:rsidRPr="00D95F83">
        <w:rPr>
          <w:rFonts w:ascii="Times New Roman" w:hAnsi="Times New Roman" w:cs="Times New Roman"/>
        </w:rPr>
        <w:t>- общий гуманитарный и социально-экономический цикл;</w:t>
      </w:r>
    </w:p>
    <w:p w:rsidR="00C211A9" w:rsidRPr="00D95F83" w:rsidRDefault="00C211A9" w:rsidP="00C211A9">
      <w:pPr>
        <w:pStyle w:val="a5"/>
        <w:rPr>
          <w:rFonts w:ascii="Times New Roman" w:hAnsi="Times New Roman" w:cs="Times New Roman"/>
        </w:rPr>
      </w:pPr>
      <w:r w:rsidRPr="00D95F83">
        <w:rPr>
          <w:rFonts w:ascii="Times New Roman" w:hAnsi="Times New Roman" w:cs="Times New Roman"/>
        </w:rPr>
        <w:t>- математический и общий естественнонаучный цикл;</w:t>
      </w:r>
    </w:p>
    <w:p w:rsidR="00C211A9" w:rsidRPr="00D95F83" w:rsidRDefault="00C211A9" w:rsidP="00C211A9">
      <w:pPr>
        <w:pStyle w:val="a5"/>
        <w:rPr>
          <w:rFonts w:ascii="Times New Roman" w:hAnsi="Times New Roman" w:cs="Times New Roman"/>
        </w:rPr>
      </w:pPr>
      <w:r w:rsidRPr="00D95F83">
        <w:rPr>
          <w:rFonts w:ascii="Times New Roman" w:hAnsi="Times New Roman" w:cs="Times New Roman"/>
        </w:rPr>
        <w:t>- общепрофессиональный цикл;</w:t>
      </w:r>
    </w:p>
    <w:p w:rsidR="00C211A9" w:rsidRPr="00D95F83" w:rsidRDefault="00C211A9" w:rsidP="00C211A9">
      <w:pPr>
        <w:pStyle w:val="a5"/>
        <w:rPr>
          <w:rFonts w:ascii="Times New Roman" w:hAnsi="Times New Roman" w:cs="Times New Roman"/>
          <w:i/>
        </w:rPr>
      </w:pPr>
      <w:r w:rsidRPr="00D95F83">
        <w:rPr>
          <w:rFonts w:ascii="Times New Roman" w:hAnsi="Times New Roman" w:cs="Times New Roman"/>
        </w:rPr>
        <w:t>- профессиональный цикл</w:t>
      </w:r>
      <w:r w:rsidRPr="00D95F83">
        <w:rPr>
          <w:rFonts w:ascii="Times New Roman" w:hAnsi="Times New Roman" w:cs="Times New Roman"/>
          <w:i/>
        </w:rPr>
        <w:t xml:space="preserve">, </w:t>
      </w:r>
      <w:r w:rsidRPr="00D95F83">
        <w:rPr>
          <w:rFonts w:ascii="Times New Roman" w:hAnsi="Times New Roman" w:cs="Times New Roman"/>
        </w:rPr>
        <w:t>включая учебные и производственные практики;</w:t>
      </w:r>
    </w:p>
    <w:p w:rsidR="00C211A9" w:rsidRDefault="00C211A9" w:rsidP="00C211A9">
      <w:pPr>
        <w:pStyle w:val="a5"/>
        <w:rPr>
          <w:rFonts w:ascii="Times New Roman" w:hAnsi="Times New Roman" w:cs="Times New Roman"/>
        </w:rPr>
      </w:pPr>
      <w:r w:rsidRPr="00D95F83">
        <w:rPr>
          <w:rFonts w:ascii="Times New Roman" w:hAnsi="Times New Roman" w:cs="Times New Roman"/>
        </w:rPr>
        <w:t>- государственная итоговая аттестация.</w:t>
      </w:r>
    </w:p>
    <w:p w:rsidR="00C211A9" w:rsidRPr="00D95F83" w:rsidRDefault="00C211A9" w:rsidP="00C211A9">
      <w:pPr>
        <w:pStyle w:val="a5"/>
        <w:rPr>
          <w:rFonts w:ascii="Times New Roman" w:hAnsi="Times New Roman" w:cs="Times New Roman"/>
          <w:i/>
        </w:rPr>
      </w:pPr>
    </w:p>
    <w:tbl>
      <w:tblPr>
        <w:tblW w:w="10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2268"/>
        <w:gridCol w:w="709"/>
        <w:gridCol w:w="1559"/>
        <w:gridCol w:w="992"/>
        <w:gridCol w:w="993"/>
        <w:gridCol w:w="1134"/>
        <w:gridCol w:w="1134"/>
        <w:gridCol w:w="1134"/>
      </w:tblGrid>
      <w:tr w:rsidR="006A036C" w:rsidRPr="006A036C" w:rsidTr="00660C0D">
        <w:trPr>
          <w:jc w:val="center"/>
        </w:trPr>
        <w:tc>
          <w:tcPr>
            <w:tcW w:w="863" w:type="dxa"/>
            <w:vMerge w:val="restart"/>
            <w:vAlign w:val="center"/>
          </w:tcPr>
          <w:p w:rsidR="00404328" w:rsidRPr="006A036C" w:rsidRDefault="00404328" w:rsidP="00660C0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Индекс</w:t>
            </w:r>
          </w:p>
        </w:tc>
        <w:tc>
          <w:tcPr>
            <w:tcW w:w="2268" w:type="dxa"/>
            <w:vMerge w:val="restart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Структура образовательной программы</w:t>
            </w:r>
          </w:p>
        </w:tc>
        <w:tc>
          <w:tcPr>
            <w:tcW w:w="5387" w:type="dxa"/>
            <w:gridSpan w:val="5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Объём образовательной программы (</w:t>
            </w:r>
            <w:proofErr w:type="spellStart"/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ак.ч</w:t>
            </w:r>
            <w:proofErr w:type="spellEnd"/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.)</w:t>
            </w:r>
          </w:p>
        </w:tc>
        <w:tc>
          <w:tcPr>
            <w:tcW w:w="1134" w:type="dxa"/>
            <w:vMerge w:val="restart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Обязательная часть</w:t>
            </w:r>
          </w:p>
        </w:tc>
        <w:tc>
          <w:tcPr>
            <w:tcW w:w="1134" w:type="dxa"/>
            <w:vMerge w:val="restart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Вариативная часть</w:t>
            </w:r>
          </w:p>
        </w:tc>
      </w:tr>
      <w:tr w:rsidR="00B666D2" w:rsidRPr="006A036C" w:rsidTr="00660C0D">
        <w:trPr>
          <w:jc w:val="center"/>
        </w:trPr>
        <w:tc>
          <w:tcPr>
            <w:tcW w:w="863" w:type="dxa"/>
            <w:vMerge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4678" w:type="dxa"/>
            <w:gridSpan w:val="4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vMerge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60C0D" w:rsidRPr="006A036C" w:rsidTr="00660C0D">
        <w:trPr>
          <w:jc w:val="center"/>
        </w:trPr>
        <w:tc>
          <w:tcPr>
            <w:tcW w:w="863" w:type="dxa"/>
            <w:vMerge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Объём работы обучающихся во взаимодействии с преподавателем</w:t>
            </w:r>
          </w:p>
        </w:tc>
        <w:tc>
          <w:tcPr>
            <w:tcW w:w="992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Практики</w:t>
            </w:r>
          </w:p>
        </w:tc>
        <w:tc>
          <w:tcPr>
            <w:tcW w:w="993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1134" w:type="dxa"/>
            <w:vMerge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60C0D" w:rsidRPr="006A036C" w:rsidTr="00660C0D">
        <w:trPr>
          <w:jc w:val="center"/>
        </w:trPr>
        <w:tc>
          <w:tcPr>
            <w:tcW w:w="863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</w:p>
        </w:tc>
      </w:tr>
      <w:tr w:rsidR="00660C0D" w:rsidRPr="006A036C" w:rsidTr="00660C0D">
        <w:trPr>
          <w:trHeight w:val="503"/>
          <w:jc w:val="center"/>
        </w:trPr>
        <w:tc>
          <w:tcPr>
            <w:tcW w:w="863" w:type="dxa"/>
            <w:vAlign w:val="center"/>
          </w:tcPr>
          <w:p w:rsidR="00404328" w:rsidRPr="006A036C" w:rsidRDefault="00404328" w:rsidP="00E42A1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ОГСЭ.00</w:t>
            </w:r>
          </w:p>
        </w:tc>
        <w:tc>
          <w:tcPr>
            <w:tcW w:w="2268" w:type="dxa"/>
            <w:vAlign w:val="center"/>
          </w:tcPr>
          <w:p w:rsidR="00404328" w:rsidRPr="006A036C" w:rsidRDefault="00404328" w:rsidP="00E42A1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sz w:val="18"/>
                <w:szCs w:val="18"/>
              </w:rPr>
              <w:t>Общий гуманитарный и социально-экономический цикл</w:t>
            </w:r>
          </w:p>
        </w:tc>
        <w:tc>
          <w:tcPr>
            <w:tcW w:w="70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707</w:t>
            </w:r>
          </w:p>
        </w:tc>
        <w:tc>
          <w:tcPr>
            <w:tcW w:w="155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590</w:t>
            </w:r>
          </w:p>
        </w:tc>
        <w:tc>
          <w:tcPr>
            <w:tcW w:w="992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117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468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239</w:t>
            </w:r>
          </w:p>
        </w:tc>
      </w:tr>
      <w:tr w:rsidR="00660C0D" w:rsidRPr="006A036C" w:rsidTr="00660C0D">
        <w:trPr>
          <w:trHeight w:val="503"/>
          <w:jc w:val="center"/>
        </w:trPr>
        <w:tc>
          <w:tcPr>
            <w:tcW w:w="863" w:type="dxa"/>
            <w:vAlign w:val="center"/>
          </w:tcPr>
          <w:p w:rsidR="00404328" w:rsidRPr="006A036C" w:rsidRDefault="00404328" w:rsidP="00E42A1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ЕН.00</w:t>
            </w:r>
          </w:p>
        </w:tc>
        <w:tc>
          <w:tcPr>
            <w:tcW w:w="2268" w:type="dxa"/>
            <w:vAlign w:val="center"/>
          </w:tcPr>
          <w:p w:rsidR="00404328" w:rsidRPr="006A036C" w:rsidRDefault="00404328" w:rsidP="00E42A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sz w:val="18"/>
                <w:szCs w:val="18"/>
              </w:rPr>
              <w:t>Математический и общий естественнонаучный цикл</w:t>
            </w:r>
          </w:p>
        </w:tc>
        <w:tc>
          <w:tcPr>
            <w:tcW w:w="70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168</w:t>
            </w:r>
          </w:p>
        </w:tc>
        <w:tc>
          <w:tcPr>
            <w:tcW w:w="155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  <w:r w:rsidRPr="006A036C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4</w:t>
            </w: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28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144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24</w:t>
            </w:r>
          </w:p>
        </w:tc>
      </w:tr>
      <w:tr w:rsidR="00660C0D" w:rsidRPr="006A036C" w:rsidTr="00660C0D">
        <w:trPr>
          <w:trHeight w:val="503"/>
          <w:jc w:val="center"/>
        </w:trPr>
        <w:tc>
          <w:tcPr>
            <w:tcW w:w="863" w:type="dxa"/>
            <w:vAlign w:val="center"/>
          </w:tcPr>
          <w:p w:rsidR="00404328" w:rsidRPr="006A036C" w:rsidRDefault="00404328" w:rsidP="00E42A1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ОП.00</w:t>
            </w:r>
          </w:p>
        </w:tc>
        <w:tc>
          <w:tcPr>
            <w:tcW w:w="2268" w:type="dxa"/>
            <w:vAlign w:val="center"/>
          </w:tcPr>
          <w:p w:rsidR="00404328" w:rsidRPr="006A036C" w:rsidRDefault="00404328" w:rsidP="00E42A1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sz w:val="18"/>
                <w:szCs w:val="18"/>
              </w:rPr>
              <w:t>Общепрофессиональный цикл</w:t>
            </w:r>
          </w:p>
        </w:tc>
        <w:tc>
          <w:tcPr>
            <w:tcW w:w="70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1177</w:t>
            </w:r>
          </w:p>
        </w:tc>
        <w:tc>
          <w:tcPr>
            <w:tcW w:w="155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976</w:t>
            </w:r>
          </w:p>
        </w:tc>
        <w:tc>
          <w:tcPr>
            <w:tcW w:w="992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183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565</w:t>
            </w:r>
          </w:p>
        </w:tc>
      </w:tr>
      <w:tr w:rsidR="00660C0D" w:rsidRPr="006A036C" w:rsidTr="00660C0D">
        <w:trPr>
          <w:trHeight w:val="427"/>
          <w:jc w:val="center"/>
        </w:trPr>
        <w:tc>
          <w:tcPr>
            <w:tcW w:w="863" w:type="dxa"/>
            <w:vAlign w:val="center"/>
          </w:tcPr>
          <w:p w:rsidR="00404328" w:rsidRPr="006A036C" w:rsidRDefault="00404328" w:rsidP="00E42A1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П.00</w:t>
            </w:r>
          </w:p>
        </w:tc>
        <w:tc>
          <w:tcPr>
            <w:tcW w:w="2268" w:type="dxa"/>
            <w:vAlign w:val="center"/>
          </w:tcPr>
          <w:p w:rsidR="00404328" w:rsidRPr="006A036C" w:rsidRDefault="00404328" w:rsidP="00E42A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sz w:val="18"/>
                <w:szCs w:val="18"/>
              </w:rPr>
              <w:t>Профессиональный цикл</w:t>
            </w:r>
          </w:p>
        </w:tc>
        <w:tc>
          <w:tcPr>
            <w:tcW w:w="70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2196</w:t>
            </w:r>
          </w:p>
        </w:tc>
        <w:tc>
          <w:tcPr>
            <w:tcW w:w="155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1054</w:t>
            </w:r>
          </w:p>
        </w:tc>
        <w:tc>
          <w:tcPr>
            <w:tcW w:w="992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864</w:t>
            </w:r>
          </w:p>
        </w:tc>
        <w:tc>
          <w:tcPr>
            <w:tcW w:w="993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224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54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1728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468</w:t>
            </w:r>
          </w:p>
        </w:tc>
      </w:tr>
      <w:tr w:rsidR="00B666D2" w:rsidRPr="006A036C" w:rsidTr="00660C0D">
        <w:trPr>
          <w:trHeight w:val="395"/>
          <w:jc w:val="center"/>
        </w:trPr>
        <w:tc>
          <w:tcPr>
            <w:tcW w:w="3131" w:type="dxa"/>
            <w:gridSpan w:val="2"/>
            <w:vAlign w:val="center"/>
          </w:tcPr>
          <w:p w:rsidR="00404328" w:rsidRPr="006A036C" w:rsidRDefault="00404328" w:rsidP="00E42A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Всего </w:t>
            </w:r>
            <w:proofErr w:type="spellStart"/>
            <w:r w:rsidRPr="006A036C">
              <w:rPr>
                <w:rFonts w:ascii="Times New Roman" w:hAnsi="Times New Roman" w:cs="Times New Roman"/>
                <w:b/>
                <w:sz w:val="18"/>
                <w:szCs w:val="18"/>
              </w:rPr>
              <w:t>ак.ч</w:t>
            </w:r>
            <w:proofErr w:type="spellEnd"/>
            <w:r w:rsidRPr="006A036C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404328" w:rsidRPr="006A036C" w:rsidRDefault="00404328" w:rsidP="00E42A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sz w:val="18"/>
                <w:szCs w:val="18"/>
              </w:rPr>
              <w:t>(ОГСЭ.00, ЕН.00, ОП.00, П.00)</w:t>
            </w:r>
          </w:p>
          <w:p w:rsidR="00404328" w:rsidRPr="006A036C" w:rsidRDefault="00404328" w:rsidP="00E42A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4248</w:t>
            </w:r>
          </w:p>
        </w:tc>
        <w:tc>
          <w:tcPr>
            <w:tcW w:w="155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6A03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2760</w:t>
            </w:r>
          </w:p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864</w:t>
            </w:r>
          </w:p>
        </w:tc>
        <w:tc>
          <w:tcPr>
            <w:tcW w:w="993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6A03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552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6A036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72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2952</w:t>
            </w:r>
          </w:p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(69,5%)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1296</w:t>
            </w:r>
          </w:p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(30,5%)</w:t>
            </w:r>
          </w:p>
        </w:tc>
      </w:tr>
      <w:tr w:rsidR="00660C0D" w:rsidRPr="006A036C" w:rsidTr="00660C0D">
        <w:trPr>
          <w:trHeight w:val="503"/>
          <w:jc w:val="center"/>
        </w:trPr>
        <w:tc>
          <w:tcPr>
            <w:tcW w:w="863" w:type="dxa"/>
            <w:vAlign w:val="center"/>
          </w:tcPr>
          <w:p w:rsidR="00404328" w:rsidRPr="006A036C" w:rsidRDefault="00404328" w:rsidP="00E42A1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О.00</w:t>
            </w:r>
          </w:p>
        </w:tc>
        <w:tc>
          <w:tcPr>
            <w:tcW w:w="2268" w:type="dxa"/>
            <w:vAlign w:val="center"/>
          </w:tcPr>
          <w:p w:rsidR="00404328" w:rsidRPr="006A036C" w:rsidRDefault="00404328" w:rsidP="00E42A1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Общеобразовательный цикл</w:t>
            </w:r>
          </w:p>
        </w:tc>
        <w:tc>
          <w:tcPr>
            <w:tcW w:w="70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1476</w:t>
            </w:r>
          </w:p>
        </w:tc>
        <w:tc>
          <w:tcPr>
            <w:tcW w:w="155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1404</w:t>
            </w:r>
          </w:p>
        </w:tc>
        <w:tc>
          <w:tcPr>
            <w:tcW w:w="992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54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B666D2" w:rsidRPr="006A036C" w:rsidTr="00660C0D">
        <w:trPr>
          <w:trHeight w:val="455"/>
          <w:jc w:val="center"/>
        </w:trPr>
        <w:tc>
          <w:tcPr>
            <w:tcW w:w="3131" w:type="dxa"/>
            <w:gridSpan w:val="2"/>
          </w:tcPr>
          <w:p w:rsidR="00404328" w:rsidRPr="006A036C" w:rsidRDefault="00404328" w:rsidP="00E42A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Всего </w:t>
            </w:r>
            <w:proofErr w:type="spellStart"/>
            <w:r w:rsidRPr="006A036C">
              <w:rPr>
                <w:rFonts w:ascii="Times New Roman" w:hAnsi="Times New Roman" w:cs="Times New Roman"/>
                <w:b/>
                <w:sz w:val="18"/>
                <w:szCs w:val="18"/>
              </w:rPr>
              <w:t>ак.ч</w:t>
            </w:r>
            <w:proofErr w:type="spellEnd"/>
            <w:r w:rsidRPr="006A036C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404328" w:rsidRPr="006A036C" w:rsidRDefault="00404328" w:rsidP="00E42A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sz w:val="18"/>
                <w:szCs w:val="18"/>
              </w:rPr>
              <w:t>(О.00, ОГСЭ.00, ЕН.00, ОП.00, П.00)</w:t>
            </w:r>
          </w:p>
        </w:tc>
        <w:tc>
          <w:tcPr>
            <w:tcW w:w="70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5724</w:t>
            </w:r>
          </w:p>
        </w:tc>
        <w:tc>
          <w:tcPr>
            <w:tcW w:w="155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4164</w:t>
            </w:r>
          </w:p>
        </w:tc>
        <w:tc>
          <w:tcPr>
            <w:tcW w:w="992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864</w:t>
            </w:r>
          </w:p>
        </w:tc>
        <w:tc>
          <w:tcPr>
            <w:tcW w:w="993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6A03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606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6A036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90</w:t>
            </w: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60C0D" w:rsidRPr="006A036C" w:rsidTr="00660C0D">
        <w:trPr>
          <w:trHeight w:val="503"/>
          <w:jc w:val="center"/>
        </w:trPr>
        <w:tc>
          <w:tcPr>
            <w:tcW w:w="863" w:type="dxa"/>
            <w:vAlign w:val="center"/>
          </w:tcPr>
          <w:p w:rsidR="00404328" w:rsidRPr="006A036C" w:rsidRDefault="00404328" w:rsidP="00E42A1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ГИА.00</w:t>
            </w:r>
          </w:p>
        </w:tc>
        <w:tc>
          <w:tcPr>
            <w:tcW w:w="2268" w:type="dxa"/>
            <w:vAlign w:val="center"/>
          </w:tcPr>
          <w:p w:rsidR="00404328" w:rsidRPr="006A036C" w:rsidRDefault="00404328" w:rsidP="00E42A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Государственная итоговая аттестация</w:t>
            </w:r>
          </w:p>
        </w:tc>
        <w:tc>
          <w:tcPr>
            <w:tcW w:w="70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Cs/>
                <w:sz w:val="18"/>
                <w:szCs w:val="18"/>
              </w:rPr>
              <w:t>216</w:t>
            </w:r>
          </w:p>
        </w:tc>
        <w:tc>
          <w:tcPr>
            <w:tcW w:w="155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B666D2" w:rsidRPr="006A036C" w:rsidTr="00660C0D">
        <w:trPr>
          <w:trHeight w:val="503"/>
          <w:jc w:val="center"/>
        </w:trPr>
        <w:tc>
          <w:tcPr>
            <w:tcW w:w="3131" w:type="dxa"/>
            <w:gridSpan w:val="2"/>
            <w:vAlign w:val="center"/>
          </w:tcPr>
          <w:p w:rsidR="00404328" w:rsidRPr="006A036C" w:rsidRDefault="00404328" w:rsidP="00E42A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70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03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5940</w:t>
            </w:r>
          </w:p>
        </w:tc>
        <w:tc>
          <w:tcPr>
            <w:tcW w:w="1559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04328" w:rsidRPr="006A036C" w:rsidRDefault="00404328" w:rsidP="00E42A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C211A9" w:rsidRDefault="00C211A9" w:rsidP="00C211A9">
      <w:pPr>
        <w:pStyle w:val="21"/>
        <w:shd w:val="clear" w:color="auto" w:fill="auto"/>
        <w:tabs>
          <w:tab w:val="left" w:leader="underscore" w:pos="6870"/>
        </w:tabs>
        <w:spacing w:after="0"/>
        <w:jc w:val="both"/>
      </w:pPr>
      <w:r>
        <w:t xml:space="preserve">   </w:t>
      </w:r>
    </w:p>
    <w:p w:rsidR="00BA64DC" w:rsidRDefault="00BA64DC" w:rsidP="00C62B73">
      <w:pPr>
        <w:pStyle w:val="21"/>
        <w:shd w:val="clear" w:color="auto" w:fill="auto"/>
        <w:spacing w:after="0" w:line="317" w:lineRule="exact"/>
        <w:ind w:left="20" w:right="138"/>
        <w:jc w:val="left"/>
      </w:pPr>
    </w:p>
    <w:p w:rsidR="00074665" w:rsidRPr="00C62B73" w:rsidRDefault="002D19AD" w:rsidP="00C62B73">
      <w:pPr>
        <w:pStyle w:val="21"/>
        <w:shd w:val="clear" w:color="auto" w:fill="auto"/>
        <w:spacing w:after="0" w:line="317" w:lineRule="exact"/>
        <w:ind w:left="20" w:right="138"/>
        <w:jc w:val="left"/>
        <w:rPr>
          <w:sz w:val="24"/>
          <w:szCs w:val="24"/>
        </w:rPr>
      </w:pPr>
      <w:r w:rsidRPr="00C62B73">
        <w:rPr>
          <w:sz w:val="24"/>
          <w:szCs w:val="24"/>
        </w:rPr>
        <w:t>Весь объем</w:t>
      </w:r>
      <w:r w:rsidR="00074665" w:rsidRPr="00C62B73">
        <w:rPr>
          <w:sz w:val="24"/>
          <w:szCs w:val="24"/>
        </w:rPr>
        <w:t xml:space="preserve"> ва</w:t>
      </w:r>
      <w:r w:rsidRPr="00C62B73">
        <w:rPr>
          <w:sz w:val="24"/>
          <w:szCs w:val="24"/>
        </w:rPr>
        <w:t>риантной части была распределен</w:t>
      </w:r>
      <w:r w:rsidR="00074665" w:rsidRPr="00C62B73">
        <w:rPr>
          <w:sz w:val="24"/>
          <w:szCs w:val="24"/>
        </w:rPr>
        <w:t xml:space="preserve"> следующим образом</w:t>
      </w:r>
      <w:r w:rsidR="00074665" w:rsidRPr="00C62B73">
        <w:rPr>
          <w:rStyle w:val="1"/>
          <w:rFonts w:eastAsia="Georgia"/>
          <w:sz w:val="24"/>
          <w:szCs w:val="24"/>
        </w:rPr>
        <w:t xml:space="preserve"> между дисциплинами общепрофессионального цикла и МДК профессионального цикла.</w:t>
      </w:r>
    </w:p>
    <w:p w:rsidR="00074665" w:rsidRDefault="00074665" w:rsidP="00074665">
      <w:pPr>
        <w:pStyle w:val="21"/>
        <w:shd w:val="clear" w:color="auto" w:fill="auto"/>
        <w:spacing w:after="0"/>
        <w:ind w:left="20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8"/>
        <w:gridCol w:w="847"/>
        <w:gridCol w:w="3689"/>
        <w:gridCol w:w="957"/>
      </w:tblGrid>
      <w:tr w:rsidR="00074665" w:rsidTr="00074665">
        <w:trPr>
          <w:trHeight w:hRule="exact" w:val="523"/>
        </w:trPr>
        <w:tc>
          <w:tcPr>
            <w:tcW w:w="4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4665" w:rsidRDefault="00074665">
            <w:pPr>
              <w:pStyle w:val="21"/>
              <w:shd w:val="clear" w:color="auto" w:fill="auto"/>
              <w:spacing w:after="0" w:line="220" w:lineRule="exact"/>
            </w:pPr>
            <w:r>
              <w:rPr>
                <w:rStyle w:val="11pt"/>
              </w:rPr>
              <w:t>Общепрофессиональный цикл</w:t>
            </w:r>
          </w:p>
        </w:tc>
        <w:tc>
          <w:tcPr>
            <w:tcW w:w="46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4665" w:rsidRDefault="00074665">
            <w:pPr>
              <w:pStyle w:val="21"/>
              <w:shd w:val="clear" w:color="auto" w:fill="auto"/>
              <w:spacing w:after="0" w:line="220" w:lineRule="exact"/>
            </w:pPr>
            <w:r>
              <w:rPr>
                <w:rStyle w:val="11pt"/>
              </w:rPr>
              <w:t>Профессиональный цикл</w:t>
            </w:r>
          </w:p>
        </w:tc>
      </w:tr>
      <w:tr w:rsidR="002D58EF" w:rsidTr="002D58EF">
        <w:trPr>
          <w:trHeight w:hRule="exact" w:val="941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58EF" w:rsidRPr="00DA330B" w:rsidRDefault="002D58EF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ОГСЭ.01Основы философии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58EF" w:rsidRPr="00DA330B" w:rsidRDefault="002D58EF" w:rsidP="0080632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58EF" w:rsidRPr="002D58EF" w:rsidRDefault="002D58EF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ПМ.01 </w:t>
            </w:r>
            <w:r w:rsidRPr="002D58EF">
              <w:rPr>
                <w:rFonts w:ascii="Times New Roman" w:hAnsi="Times New Roman" w:cs="Times New Roman"/>
                <w:sz w:val="22"/>
                <w:szCs w:val="22"/>
              </w:rPr>
              <w:t>Организация электроснабжения электрооборудования по отраслям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58EF" w:rsidRPr="002D58EF" w:rsidRDefault="002D58EF" w:rsidP="00E42A1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58EF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</w:tr>
      <w:tr w:rsidR="002D58EF" w:rsidTr="004C53FE">
        <w:trPr>
          <w:trHeight w:hRule="exact" w:val="856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58EF" w:rsidRPr="00DA330B" w:rsidRDefault="002D58EF" w:rsidP="00BE7603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ОГСЭ.02История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58EF" w:rsidRPr="00DA330B" w:rsidRDefault="002D58EF" w:rsidP="0080632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58EF" w:rsidRPr="002D58EF" w:rsidRDefault="004C53FE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ПМ.02 </w:t>
            </w:r>
            <w:r w:rsidR="002D58EF" w:rsidRPr="002D58EF">
              <w:rPr>
                <w:rFonts w:ascii="Times New Roman" w:hAnsi="Times New Roman" w:cs="Times New Roman"/>
                <w:sz w:val="22"/>
                <w:szCs w:val="22"/>
              </w:rPr>
              <w:t>Организация электроснабжения электрооборудования по отраслям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58EF" w:rsidRPr="002D58EF" w:rsidRDefault="002D58EF" w:rsidP="00E42A1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58EF">
              <w:rPr>
                <w:rFonts w:ascii="Times New Roman" w:hAnsi="Times New Roman" w:cs="Times New Roman"/>
                <w:sz w:val="22"/>
                <w:szCs w:val="22"/>
              </w:rPr>
              <w:t>164</w:t>
            </w:r>
          </w:p>
        </w:tc>
      </w:tr>
      <w:tr w:rsidR="002D58EF" w:rsidTr="004C53FE">
        <w:trPr>
          <w:trHeight w:hRule="exact" w:val="853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8EF" w:rsidRPr="00DA330B" w:rsidRDefault="002D58EF" w:rsidP="00BE7603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ОГСЭ.03Иностранный язык в профессиональной деятельности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58EF" w:rsidRPr="00DA330B" w:rsidRDefault="002D58EF" w:rsidP="0080632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58EF" w:rsidRPr="002D58EF" w:rsidRDefault="004C53FE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ПМ.03 </w:t>
            </w:r>
            <w:r w:rsidR="002D58EF" w:rsidRPr="002D58EF">
              <w:rPr>
                <w:rFonts w:ascii="Times New Roman" w:hAnsi="Times New Roman" w:cs="Times New Roman"/>
                <w:sz w:val="22"/>
                <w:szCs w:val="22"/>
              </w:rPr>
              <w:t>Техническое обслуживание оборудования электрических подстанций и сетей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8EF" w:rsidRPr="002D58EF" w:rsidRDefault="002D58EF" w:rsidP="00E42A1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58EF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</w:tr>
      <w:tr w:rsidR="002D58EF" w:rsidTr="004C53FE">
        <w:trPr>
          <w:trHeight w:hRule="exact" w:val="838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8EF" w:rsidRPr="00DA330B" w:rsidRDefault="002D58EF" w:rsidP="00BE7603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ОГСЭ.04Физическая культура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58EF" w:rsidRPr="00DA330B" w:rsidRDefault="002D58EF" w:rsidP="0080632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58EF" w:rsidRPr="002D58EF" w:rsidRDefault="004C53FE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ПМ.04 </w:t>
            </w:r>
            <w:r w:rsidR="002D58EF" w:rsidRPr="002D58EF">
              <w:rPr>
                <w:rFonts w:ascii="Times New Roman" w:hAnsi="Times New Roman" w:cs="Times New Roman"/>
                <w:sz w:val="22"/>
                <w:szCs w:val="22"/>
              </w:rPr>
              <w:t>Техническое обслуживание оборудования электрических подстанций и сетей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8EF" w:rsidRPr="002D58EF" w:rsidRDefault="002D58EF" w:rsidP="00E42A1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58EF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</w:tr>
      <w:tr w:rsidR="002D58EF" w:rsidTr="004C53FE">
        <w:trPr>
          <w:trHeight w:hRule="exact" w:val="991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8EF" w:rsidRPr="00DA330B" w:rsidRDefault="002D58EF" w:rsidP="00BE7603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ОГСЭ.05Психология общения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58EF" w:rsidRPr="00DA330B" w:rsidRDefault="002D58EF" w:rsidP="0080632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58EF" w:rsidRPr="002D58EF" w:rsidRDefault="004C53FE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ПМ.05 </w:t>
            </w:r>
            <w:r w:rsidR="002D58EF" w:rsidRPr="002D58EF">
              <w:rPr>
                <w:rFonts w:ascii="Times New Roman" w:hAnsi="Times New Roman" w:cs="Times New Roman"/>
                <w:sz w:val="22"/>
                <w:szCs w:val="22"/>
              </w:rPr>
              <w:t>Организация работ по ремонту оборудования электрических подстанций и сетей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8EF" w:rsidRPr="002D58EF" w:rsidRDefault="002D58EF" w:rsidP="00E42A1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58EF"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</w:tr>
      <w:tr w:rsidR="002C0C25" w:rsidTr="00756952">
        <w:trPr>
          <w:trHeight w:hRule="exact" w:val="82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C0C25" w:rsidRPr="00DA330B" w:rsidRDefault="002C0C25" w:rsidP="00E42A14">
            <w:pPr>
              <w:pStyle w:val="21"/>
              <w:shd w:val="clear" w:color="auto" w:fill="auto"/>
              <w:tabs>
                <w:tab w:val="left" w:leader="dot" w:pos="3197"/>
              </w:tabs>
              <w:spacing w:after="0" w:line="230" w:lineRule="exact"/>
              <w:jc w:val="both"/>
              <w:rPr>
                <w:sz w:val="22"/>
                <w:szCs w:val="22"/>
              </w:rPr>
            </w:pPr>
            <w:r w:rsidRPr="00DA330B">
              <w:rPr>
                <w:sz w:val="22"/>
                <w:szCs w:val="22"/>
              </w:rPr>
              <w:t xml:space="preserve">ОГСЭ.06Русский язык и культура речи/ </w:t>
            </w:r>
          </w:p>
          <w:p w:rsidR="002C0C25" w:rsidRPr="00DA330B" w:rsidRDefault="002C0C25" w:rsidP="00E42A14">
            <w:pPr>
              <w:pStyle w:val="21"/>
              <w:shd w:val="clear" w:color="auto" w:fill="auto"/>
              <w:tabs>
                <w:tab w:val="left" w:leader="dot" w:pos="3197"/>
              </w:tabs>
              <w:spacing w:after="0" w:line="230" w:lineRule="exact"/>
              <w:jc w:val="both"/>
              <w:rPr>
                <w:sz w:val="22"/>
                <w:szCs w:val="22"/>
              </w:rPr>
            </w:pPr>
            <w:r w:rsidRPr="00DA330B">
              <w:rPr>
                <w:bCs/>
                <w:i/>
                <w:sz w:val="22"/>
                <w:szCs w:val="22"/>
              </w:rPr>
              <w:t xml:space="preserve"> «Коммуникативный практикум»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C0C25" w:rsidRPr="00DA330B" w:rsidRDefault="002C0C25" w:rsidP="00E42A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C0C25" w:rsidRPr="00DA330B" w:rsidRDefault="002C0C25" w:rsidP="00BF2A17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C25" w:rsidRPr="00DA330B" w:rsidRDefault="002C0C25" w:rsidP="00EB39BD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C0C25" w:rsidTr="00140FAA">
        <w:trPr>
          <w:trHeight w:hRule="exact" w:val="82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C0C25" w:rsidRPr="00DA330B" w:rsidRDefault="002C0C25" w:rsidP="00E42A14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bCs/>
                <w:sz w:val="22"/>
                <w:szCs w:val="22"/>
              </w:rPr>
              <w:t>ОГСЭ.07</w:t>
            </w: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Введение в специальность </w:t>
            </w:r>
            <w:r w:rsidRPr="00DA330B">
              <w:rPr>
                <w:rFonts w:ascii="Times New Roman" w:hAnsi="Times New Roman" w:cs="Times New Roman"/>
                <w:bCs/>
                <w:sz w:val="22"/>
                <w:szCs w:val="22"/>
              </w:rPr>
              <w:t>/</w:t>
            </w:r>
            <w:r w:rsidRPr="00DA330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A330B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>«Социальная адаптация и основы социально-правовых знаний»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C0C25" w:rsidRPr="00DA330B" w:rsidRDefault="002C0C25" w:rsidP="00E42A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C0C25" w:rsidRPr="00DA330B" w:rsidRDefault="002C0C25" w:rsidP="00BF2A17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C25" w:rsidRPr="00DA330B" w:rsidRDefault="002C0C25" w:rsidP="00EB39BD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67CB" w:rsidTr="00140FAA">
        <w:trPr>
          <w:trHeight w:hRule="exact" w:val="82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7CB" w:rsidRPr="00DA330B" w:rsidRDefault="002F67CB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ЕН.01 </w:t>
            </w: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Математика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F67CB" w:rsidRPr="00DA330B" w:rsidRDefault="002F67CB" w:rsidP="00E42A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7CB" w:rsidRPr="00DA330B" w:rsidRDefault="002F67CB" w:rsidP="00BF2A17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CB" w:rsidRPr="00DA330B" w:rsidRDefault="002F67CB" w:rsidP="00EB39BD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67CB" w:rsidTr="00140FAA">
        <w:trPr>
          <w:trHeight w:hRule="exact" w:val="82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7CB" w:rsidRPr="00DA330B" w:rsidRDefault="002F67CB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ЕН.02</w:t>
            </w: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 Экологические основы природопользования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F67CB" w:rsidRPr="00DA330B" w:rsidRDefault="002F67CB" w:rsidP="00E42A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7CB" w:rsidRPr="00DA330B" w:rsidRDefault="002F67CB" w:rsidP="00BF2A17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CB" w:rsidRPr="00DA330B" w:rsidRDefault="002F67CB" w:rsidP="00EB39BD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66BC" w:rsidTr="00B207A9">
        <w:trPr>
          <w:trHeight w:hRule="exact" w:val="82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9C114C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ОП.1 </w:t>
            </w:r>
            <w:r w:rsidR="006D66BC" w:rsidRPr="00DA330B">
              <w:rPr>
                <w:rFonts w:ascii="Times New Roman" w:hAnsi="Times New Roman" w:cs="Times New Roman"/>
                <w:sz w:val="22"/>
                <w:szCs w:val="22"/>
              </w:rPr>
              <w:t>Инженерная графика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DA330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BF2A17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BC" w:rsidRPr="00DA330B" w:rsidRDefault="006D66BC" w:rsidP="00EB39BD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66BC" w:rsidTr="00B207A9">
        <w:trPr>
          <w:trHeight w:hRule="exact" w:val="82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9C114C" w:rsidP="00DA330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 ОП.</w:t>
            </w:r>
            <w:r w:rsidR="00DA330B" w:rsidRPr="00DA330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D66BC" w:rsidRPr="00DA330B">
              <w:rPr>
                <w:rFonts w:ascii="Times New Roman" w:hAnsi="Times New Roman" w:cs="Times New Roman"/>
                <w:sz w:val="22"/>
                <w:szCs w:val="22"/>
              </w:rPr>
              <w:t>Электротехника и электроника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DA330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BF2A17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BC" w:rsidRPr="00DA330B" w:rsidRDefault="006D66BC" w:rsidP="00EB39BD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66BC" w:rsidTr="00B207A9">
        <w:trPr>
          <w:trHeight w:hRule="exact" w:val="82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9C114C" w:rsidP="00DA330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 ОП.</w:t>
            </w:r>
            <w:r w:rsidR="00DA330B" w:rsidRPr="00DA330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D66BC" w:rsidRPr="00DA330B">
              <w:rPr>
                <w:rFonts w:ascii="Times New Roman" w:hAnsi="Times New Roman" w:cs="Times New Roman"/>
                <w:sz w:val="22"/>
                <w:szCs w:val="22"/>
              </w:rPr>
              <w:t>Метрология, стандартизация и сертификация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DA330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BF2A17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BC" w:rsidRPr="00DA330B" w:rsidRDefault="006D66BC" w:rsidP="00EB39BD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66BC" w:rsidTr="00B207A9">
        <w:trPr>
          <w:trHeight w:hRule="exact" w:val="82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9C114C" w:rsidP="00DA330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 ОП.</w:t>
            </w:r>
            <w:r w:rsidR="00DA330B" w:rsidRPr="00DA330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D66BC" w:rsidRPr="00DA330B">
              <w:rPr>
                <w:rFonts w:ascii="Times New Roman" w:hAnsi="Times New Roman" w:cs="Times New Roman"/>
                <w:sz w:val="22"/>
                <w:szCs w:val="22"/>
              </w:rPr>
              <w:t>Техническая механика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DA330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BF2A17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BC" w:rsidRPr="00DA330B" w:rsidRDefault="006D66BC" w:rsidP="00EB39BD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66BC" w:rsidTr="00B207A9">
        <w:trPr>
          <w:trHeight w:hRule="exact" w:val="82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9C114C" w:rsidP="00DA330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 ОП.</w:t>
            </w:r>
            <w:r w:rsidR="00DA330B" w:rsidRPr="00DA330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D66BC" w:rsidRPr="00DA330B">
              <w:rPr>
                <w:rFonts w:ascii="Times New Roman" w:hAnsi="Times New Roman" w:cs="Times New Roman"/>
                <w:sz w:val="22"/>
                <w:szCs w:val="22"/>
              </w:rPr>
              <w:t>Материаловедение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DA330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BF2A17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BC" w:rsidRPr="00DA330B" w:rsidRDefault="006D66BC" w:rsidP="00EB39BD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66BC" w:rsidTr="00B207A9">
        <w:trPr>
          <w:trHeight w:hRule="exact" w:val="82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9C114C" w:rsidP="00DA330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 ОП.</w:t>
            </w:r>
            <w:r w:rsidR="00DA330B" w:rsidRPr="00DA330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D66BC" w:rsidRPr="00DA330B">
              <w:rPr>
                <w:rFonts w:ascii="Times New Roman" w:hAnsi="Times New Roman" w:cs="Times New Roman"/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DA330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BF2A17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BC" w:rsidRPr="00DA330B" w:rsidRDefault="006D66BC" w:rsidP="00EB39BD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66BC" w:rsidTr="00B207A9">
        <w:trPr>
          <w:trHeight w:hRule="exact" w:val="82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9C114C" w:rsidP="00DA330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 ОП.</w:t>
            </w:r>
            <w:r w:rsidR="00DA330B" w:rsidRPr="00DA330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D66BC"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Основы экономики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DA330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BF2A17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BC" w:rsidRPr="00DA330B" w:rsidRDefault="006D66BC" w:rsidP="00EB39BD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66BC" w:rsidTr="00B207A9">
        <w:trPr>
          <w:trHeight w:hRule="exact" w:val="82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DA330B" w:rsidP="00DA330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 ОП.8 </w:t>
            </w:r>
            <w:r w:rsidR="006D66BC" w:rsidRPr="00DA330B">
              <w:rPr>
                <w:rFonts w:ascii="Times New Roman" w:hAnsi="Times New Roman" w:cs="Times New Roman"/>
                <w:sz w:val="22"/>
                <w:szCs w:val="22"/>
              </w:rPr>
              <w:t>Правовые основы профессиональной деятельности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DA330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BF2A17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BC" w:rsidRPr="00DA330B" w:rsidRDefault="006D66BC" w:rsidP="00EB39BD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66BC" w:rsidTr="00D97AD6">
        <w:trPr>
          <w:trHeight w:hRule="exact" w:val="82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6BC" w:rsidRPr="00DA330B" w:rsidRDefault="009C114C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ОП.10 </w:t>
            </w:r>
            <w:r w:rsidR="006D66BC" w:rsidRPr="00DA330B">
              <w:rPr>
                <w:rFonts w:ascii="Times New Roman" w:hAnsi="Times New Roman" w:cs="Times New Roman"/>
                <w:sz w:val="22"/>
                <w:szCs w:val="22"/>
              </w:rPr>
              <w:t>Основы предпринимательской деятельности</w:t>
            </w:r>
          </w:p>
          <w:p w:rsidR="006D66BC" w:rsidRPr="00DA330B" w:rsidRDefault="006D66BC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6BC" w:rsidRPr="00DA330B" w:rsidRDefault="006D66BC" w:rsidP="006D66B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BF2A17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BC" w:rsidRPr="00DA330B" w:rsidRDefault="006D66BC" w:rsidP="00EB39BD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66BC" w:rsidTr="00D97AD6">
        <w:trPr>
          <w:trHeight w:hRule="exact" w:val="82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6BC" w:rsidRPr="00DA330B" w:rsidRDefault="009C114C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ОП.11 </w:t>
            </w:r>
            <w:r w:rsidR="006D66BC" w:rsidRPr="00DA330B">
              <w:rPr>
                <w:rFonts w:ascii="Times New Roman" w:hAnsi="Times New Roman" w:cs="Times New Roman"/>
                <w:sz w:val="22"/>
                <w:szCs w:val="22"/>
              </w:rPr>
              <w:t>Измерительная техника</w:t>
            </w:r>
          </w:p>
          <w:p w:rsidR="006D66BC" w:rsidRPr="00DA330B" w:rsidRDefault="006D66BC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6BC" w:rsidRPr="00DA330B" w:rsidRDefault="006D66BC" w:rsidP="006D66B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BF2A17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BC" w:rsidRPr="00DA330B" w:rsidRDefault="006D66BC" w:rsidP="00EB39BD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66BC" w:rsidTr="00D97AD6">
        <w:trPr>
          <w:trHeight w:hRule="exact" w:val="82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6BC" w:rsidRPr="00DA330B" w:rsidRDefault="009C114C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 xml:space="preserve">ОП.12 </w:t>
            </w:r>
            <w:r w:rsidR="006D66BC" w:rsidRPr="00DA330B">
              <w:rPr>
                <w:rFonts w:ascii="Times New Roman" w:hAnsi="Times New Roman" w:cs="Times New Roman"/>
                <w:sz w:val="22"/>
                <w:szCs w:val="22"/>
              </w:rPr>
              <w:t>Электрические машины</w:t>
            </w:r>
          </w:p>
          <w:p w:rsidR="006D66BC" w:rsidRPr="00DA330B" w:rsidRDefault="006D66BC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6BC" w:rsidRPr="00DA330B" w:rsidRDefault="006D66BC" w:rsidP="006D66B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30B">
              <w:rPr>
                <w:rFonts w:ascii="Times New Roman" w:hAnsi="Times New Roman" w:cs="Times New Roman"/>
                <w:sz w:val="22"/>
                <w:szCs w:val="22"/>
              </w:rPr>
              <w:t>186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6BC" w:rsidRPr="00DA330B" w:rsidRDefault="006D66BC" w:rsidP="00BF2A17">
            <w:pPr>
              <w:pStyle w:val="a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BC" w:rsidRPr="00DA330B" w:rsidRDefault="006D66BC" w:rsidP="00EB39BD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E62C0" w:rsidRPr="0050670F" w:rsidRDefault="00BE62C0" w:rsidP="002A7065">
      <w:pPr>
        <w:pStyle w:val="a5"/>
        <w:rPr>
          <w:rFonts w:ascii="Times New Roman" w:hAnsi="Times New Roman" w:cs="Times New Roman"/>
          <w:bCs/>
          <w:sz w:val="20"/>
          <w:szCs w:val="20"/>
        </w:rPr>
      </w:pPr>
    </w:p>
    <w:p w:rsidR="00BE62C0" w:rsidRDefault="00BE62C0" w:rsidP="002A7065">
      <w:pPr>
        <w:pStyle w:val="a5"/>
        <w:rPr>
          <w:rFonts w:ascii="Times New Roman" w:hAnsi="Times New Roman" w:cs="Times New Roman"/>
          <w:bCs/>
          <w:sz w:val="20"/>
          <w:szCs w:val="20"/>
        </w:rPr>
      </w:pPr>
    </w:p>
    <w:p w:rsidR="00CD36EC" w:rsidRDefault="00CD36EC" w:rsidP="002A7065">
      <w:pPr>
        <w:pStyle w:val="a5"/>
        <w:rPr>
          <w:rFonts w:ascii="Times New Roman" w:hAnsi="Times New Roman" w:cs="Times New Roman"/>
          <w:bCs/>
          <w:sz w:val="20"/>
          <w:szCs w:val="20"/>
        </w:rPr>
      </w:pPr>
    </w:p>
    <w:p w:rsidR="00CD36EC" w:rsidRPr="0050670F" w:rsidRDefault="00CD36EC" w:rsidP="002A7065">
      <w:pPr>
        <w:pStyle w:val="a5"/>
        <w:rPr>
          <w:rFonts w:ascii="Times New Roman" w:hAnsi="Times New Roman" w:cs="Times New Roman"/>
          <w:bCs/>
          <w:sz w:val="20"/>
          <w:szCs w:val="20"/>
        </w:rPr>
      </w:pPr>
    </w:p>
    <w:p w:rsidR="00532D96" w:rsidRPr="0050670F" w:rsidRDefault="00532D96" w:rsidP="002A7065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 w:rsidRPr="0050670F">
        <w:rPr>
          <w:rFonts w:ascii="Times New Roman" w:hAnsi="Times New Roman" w:cs="Times New Roman"/>
          <w:b/>
          <w:sz w:val="20"/>
          <w:szCs w:val="20"/>
        </w:rPr>
        <w:t xml:space="preserve">       </w:t>
      </w:r>
    </w:p>
    <w:p w:rsidR="00074665" w:rsidRPr="0050670F" w:rsidRDefault="00074665" w:rsidP="002A7065">
      <w:pPr>
        <w:pStyle w:val="a5"/>
        <w:rPr>
          <w:rFonts w:ascii="Times New Roman" w:hAnsi="Times New Roman" w:cs="Times New Roman"/>
          <w:sz w:val="20"/>
          <w:szCs w:val="20"/>
        </w:rPr>
      </w:pPr>
      <w:r w:rsidRPr="0050670F">
        <w:rPr>
          <w:rFonts w:ascii="Times New Roman" w:hAnsi="Times New Roman" w:cs="Times New Roman"/>
          <w:sz w:val="20"/>
          <w:szCs w:val="20"/>
        </w:rPr>
        <w:br w:type="page"/>
      </w:r>
    </w:p>
    <w:p w:rsidR="00580701" w:rsidRDefault="00580701" w:rsidP="00580701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lang w:eastAsia="en-US"/>
        </w:rPr>
      </w:pPr>
      <w:r w:rsidRPr="00A4003B">
        <w:rPr>
          <w:rFonts w:ascii="Times New Roman" w:eastAsia="Calibri" w:hAnsi="Times New Roman"/>
          <w:b/>
          <w:bCs/>
          <w:lang w:eastAsia="en-US"/>
        </w:rPr>
        <w:lastRenderedPageBreak/>
        <w:t xml:space="preserve">ЗАКЛЮЧЕНИЕ </w:t>
      </w:r>
    </w:p>
    <w:p w:rsidR="00775AAC" w:rsidRPr="00775AAC" w:rsidRDefault="00580701" w:rsidP="00775AAC">
      <w:pPr>
        <w:pStyle w:val="21"/>
        <w:shd w:val="clear" w:color="auto" w:fill="auto"/>
        <w:spacing w:after="0" w:line="240" w:lineRule="auto"/>
        <w:ind w:left="23"/>
        <w:rPr>
          <w:sz w:val="24"/>
          <w:szCs w:val="24"/>
        </w:rPr>
      </w:pPr>
      <w:r w:rsidRPr="0005177E">
        <w:rPr>
          <w:rFonts w:eastAsia="Calibri"/>
          <w:bCs/>
          <w:sz w:val="24"/>
        </w:rPr>
        <w:t>о согласовании</w:t>
      </w:r>
      <w:r w:rsidRPr="0005177E">
        <w:rPr>
          <w:rFonts w:eastAsia="Calibri"/>
          <w:b/>
          <w:bCs/>
          <w:sz w:val="24"/>
        </w:rPr>
        <w:t xml:space="preserve"> </w:t>
      </w:r>
      <w:r w:rsidR="00775AAC" w:rsidRPr="00775AAC">
        <w:rPr>
          <w:sz w:val="24"/>
          <w:szCs w:val="24"/>
        </w:rPr>
        <w:t xml:space="preserve">основной профессиональной образовательной программы подготовки специалистов среднего звена      </w:t>
      </w:r>
    </w:p>
    <w:p w:rsidR="00580701" w:rsidRPr="00775AAC" w:rsidRDefault="00775AAC" w:rsidP="00775AA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775AAC">
        <w:rPr>
          <w:rFonts w:ascii="Times New Roman" w:hAnsi="Times New Roman" w:cs="Times New Roman"/>
        </w:rPr>
        <w:t xml:space="preserve">по специальности </w:t>
      </w:r>
      <w:r w:rsidR="00580701" w:rsidRPr="00775AAC">
        <w:rPr>
          <w:rFonts w:ascii="Times New Roman" w:hAnsi="Times New Roman" w:cs="Times New Roman"/>
          <w:u w:val="single"/>
        </w:rPr>
        <w:t xml:space="preserve">13.02.07 Электроснабжение (по отраслям)       </w:t>
      </w:r>
      <w:r w:rsidR="00580701" w:rsidRPr="00775AAC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</w:p>
    <w:p w:rsidR="00580701" w:rsidRDefault="00580701" w:rsidP="00580701">
      <w:pPr>
        <w:pStyle w:val="a5"/>
        <w:rPr>
          <w:rFonts w:ascii="Times New Roman" w:hAnsi="Times New Roman" w:cs="Times New Roman"/>
          <w:b/>
        </w:rPr>
      </w:pPr>
    </w:p>
    <w:p w:rsidR="00580701" w:rsidRDefault="00580701" w:rsidP="00580701">
      <w:pPr>
        <w:pStyle w:val="a5"/>
        <w:jc w:val="center"/>
        <w:rPr>
          <w:rStyle w:val="313pt"/>
          <w:rFonts w:eastAsia="Courier New"/>
          <w:sz w:val="24"/>
          <w:szCs w:val="24"/>
        </w:rPr>
      </w:pPr>
      <w:r w:rsidRPr="00EE7260">
        <w:rPr>
          <w:rStyle w:val="313pt"/>
          <w:rFonts w:eastAsia="Courier New"/>
          <w:sz w:val="24"/>
          <w:szCs w:val="24"/>
        </w:rPr>
        <w:t>Квалификация:</w:t>
      </w:r>
    </w:p>
    <w:p w:rsidR="00580701" w:rsidRPr="00580701" w:rsidRDefault="00580701" w:rsidP="00580701">
      <w:pPr>
        <w:pStyle w:val="a5"/>
        <w:jc w:val="center"/>
        <w:rPr>
          <w:rStyle w:val="313pt"/>
          <w:rFonts w:eastAsia="Courier New"/>
          <w:b w:val="0"/>
          <w:sz w:val="14"/>
          <w:szCs w:val="24"/>
          <w:u w:val="single"/>
        </w:rPr>
      </w:pPr>
    </w:p>
    <w:p w:rsidR="00580701" w:rsidRDefault="00580701" w:rsidP="00580701">
      <w:pPr>
        <w:pStyle w:val="a5"/>
        <w:jc w:val="center"/>
        <w:rPr>
          <w:rStyle w:val="313pt"/>
          <w:rFonts w:eastAsia="Courier New"/>
          <w:b w:val="0"/>
          <w:sz w:val="24"/>
          <w:szCs w:val="24"/>
          <w:u w:val="single"/>
        </w:rPr>
      </w:pPr>
      <w:r w:rsidRPr="00580701">
        <w:rPr>
          <w:rStyle w:val="313pt"/>
          <w:rFonts w:eastAsia="Courier New"/>
          <w:b w:val="0"/>
          <w:sz w:val="24"/>
          <w:szCs w:val="24"/>
          <w:u w:val="single"/>
        </w:rPr>
        <w:t xml:space="preserve">техник      </w:t>
      </w:r>
    </w:p>
    <w:p w:rsidR="00580701" w:rsidRPr="00A4003B" w:rsidRDefault="00580701" w:rsidP="00580701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580701" w:rsidRPr="003D0A43" w:rsidRDefault="00580701" w:rsidP="00580701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</w:p>
    <w:p w:rsidR="00E00E14" w:rsidRDefault="00580701" w:rsidP="00580701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A4003B">
        <w:rPr>
          <w:rFonts w:ascii="Times New Roman" w:eastAsia="Calibri" w:hAnsi="Times New Roman"/>
          <w:lang w:eastAsia="en-US"/>
        </w:rPr>
        <w:t xml:space="preserve">Предприятие (организация) работодателя </w:t>
      </w:r>
      <w:r>
        <w:rPr>
          <w:rFonts w:ascii="Times New Roman" w:eastAsia="Calibri" w:hAnsi="Times New Roman"/>
          <w:lang w:eastAsia="en-US"/>
        </w:rPr>
        <w:t xml:space="preserve">    </w:t>
      </w:r>
      <w:r w:rsidR="00E00E14">
        <w:rPr>
          <w:rFonts w:ascii="Times New Roman" w:eastAsia="Calibri" w:hAnsi="Times New Roman"/>
          <w:lang w:eastAsia="en-US"/>
        </w:rPr>
        <w:t xml:space="preserve">  </w:t>
      </w:r>
      <w:r w:rsidR="00E00E14" w:rsidRPr="00E00E14">
        <w:rPr>
          <w:rFonts w:ascii="Times New Roman" w:hAnsi="Times New Roman" w:cs="Times New Roman"/>
          <w:u w:val="single"/>
        </w:rPr>
        <w:t>АО «</w:t>
      </w:r>
      <w:proofErr w:type="spellStart"/>
      <w:r w:rsidR="00E00E14" w:rsidRPr="00E00E14">
        <w:rPr>
          <w:rFonts w:ascii="Times New Roman" w:hAnsi="Times New Roman" w:cs="Times New Roman"/>
          <w:u w:val="single"/>
        </w:rPr>
        <w:t>Чеченэнерго</w:t>
      </w:r>
      <w:proofErr w:type="spellEnd"/>
      <w:r w:rsidR="00E00E14" w:rsidRPr="00E00E14">
        <w:rPr>
          <w:rFonts w:ascii="Times New Roman" w:hAnsi="Times New Roman" w:cs="Times New Roman"/>
          <w:u w:val="single"/>
        </w:rPr>
        <w:t>»</w:t>
      </w:r>
      <w:r w:rsidR="00E00E14" w:rsidRPr="002C15C7">
        <w:rPr>
          <w:rFonts w:ascii="Times New Roman" w:hAnsi="Times New Roman" w:cs="Times New Roman"/>
          <w:b/>
        </w:rPr>
        <w:tab/>
      </w:r>
    </w:p>
    <w:p w:rsidR="00580701" w:rsidRPr="00A4003B" w:rsidRDefault="00E00E14" w:rsidP="00580701">
      <w:pPr>
        <w:autoSpaceDE w:val="0"/>
        <w:autoSpaceDN w:val="0"/>
        <w:adjustRightInd w:val="0"/>
        <w:rPr>
          <w:rFonts w:ascii="Times New Roman" w:eastAsia="Calibri" w:hAnsi="Times New Roman"/>
          <w:lang w:eastAsia="en-US"/>
        </w:rPr>
      </w:pPr>
      <w:r w:rsidRPr="00E00E14">
        <w:rPr>
          <w:rFonts w:ascii="Times New Roman" w:hAnsi="Times New Roman" w:cs="Times New Roman"/>
          <w:b/>
          <w:sz w:val="22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b/>
          <w:sz w:val="22"/>
        </w:rPr>
        <w:t xml:space="preserve">      </w:t>
      </w:r>
      <w:r w:rsidRPr="00E00E14">
        <w:rPr>
          <w:rFonts w:ascii="Times New Roman" w:hAnsi="Times New Roman" w:cs="Times New Roman"/>
          <w:b/>
          <w:sz w:val="22"/>
        </w:rPr>
        <w:t xml:space="preserve">        </w:t>
      </w:r>
      <w:r w:rsidRPr="00E00E14">
        <w:rPr>
          <w:rFonts w:ascii="Times New Roman" w:eastAsia="Calibri" w:hAnsi="Times New Roman"/>
          <w:sz w:val="22"/>
          <w:lang w:eastAsia="en-US"/>
        </w:rPr>
        <w:t>(наименование)</w:t>
      </w:r>
      <w:r w:rsidR="00580701" w:rsidRPr="00E00E14">
        <w:rPr>
          <w:rFonts w:ascii="Times New Roman" w:eastAsia="Calibri" w:hAnsi="Times New Roman"/>
          <w:sz w:val="22"/>
          <w:lang w:eastAsia="en-US"/>
        </w:rPr>
        <w:t xml:space="preserve">                                                                          </w:t>
      </w:r>
      <w:r w:rsidRPr="00E00E14">
        <w:rPr>
          <w:rFonts w:ascii="Times New Roman" w:eastAsia="Calibri" w:hAnsi="Times New Roman"/>
          <w:sz w:val="22"/>
          <w:lang w:eastAsia="en-US"/>
        </w:rPr>
        <w:t xml:space="preserve">          </w:t>
      </w:r>
    </w:p>
    <w:p w:rsidR="00E00E14" w:rsidRPr="002C15C7" w:rsidRDefault="00E00E14" w:rsidP="00E00E14">
      <w:pPr>
        <w:pStyle w:val="a5"/>
        <w:rPr>
          <w:rFonts w:ascii="Times New Roman" w:hAnsi="Times New Roman" w:cs="Times New Roman"/>
        </w:rPr>
      </w:pPr>
      <w:r w:rsidRPr="00E00E14">
        <w:rPr>
          <w:rFonts w:ascii="Times New Roman" w:hAnsi="Times New Roman" w:cs="Times New Roman"/>
        </w:rPr>
        <w:t>Нормативный срок освоения ОПОП:</w:t>
      </w:r>
      <w:r w:rsidRPr="002C15C7">
        <w:rPr>
          <w:rFonts w:ascii="Times New Roman" w:hAnsi="Times New Roman" w:cs="Times New Roman"/>
        </w:rPr>
        <w:t xml:space="preserve"> </w:t>
      </w:r>
      <w:r w:rsidRPr="00E00E14">
        <w:rPr>
          <w:rFonts w:ascii="Times New Roman" w:hAnsi="Times New Roman" w:cs="Times New Roman"/>
          <w:u w:val="single"/>
        </w:rPr>
        <w:t>3 года 10 месяцев на базе основного общего</w:t>
      </w:r>
    </w:p>
    <w:p w:rsidR="00E00E14" w:rsidRPr="00A4003B" w:rsidRDefault="00E00E14" w:rsidP="00E00E14">
      <w:pPr>
        <w:autoSpaceDE w:val="0"/>
        <w:autoSpaceDN w:val="0"/>
        <w:adjustRightInd w:val="0"/>
        <w:jc w:val="both"/>
        <w:rPr>
          <w:rFonts w:ascii="Times New Roman" w:eastAsia="Calibri" w:hAnsi="Times New Roman"/>
          <w:u w:val="single"/>
          <w:lang w:eastAsia="en-US"/>
        </w:rPr>
      </w:pPr>
      <w:r w:rsidRPr="00A4003B">
        <w:rPr>
          <w:rFonts w:ascii="Times New Roman" w:eastAsia="Calibri" w:hAnsi="Times New Roman"/>
          <w:lang w:eastAsia="en-US"/>
        </w:rPr>
        <w:t xml:space="preserve">Автор-разработчик ОПОП: </w:t>
      </w:r>
      <w:r w:rsidRPr="00A4003B">
        <w:rPr>
          <w:rFonts w:ascii="Times New Roman" w:eastAsia="Calibri" w:hAnsi="Times New Roman"/>
          <w:u w:val="single"/>
          <w:lang w:eastAsia="en-US"/>
        </w:rPr>
        <w:t>Государственное бюджетное профессиональное образовательное учреждение «</w:t>
      </w:r>
      <w:r>
        <w:rPr>
          <w:rFonts w:ascii="Times New Roman" w:eastAsia="Calibri" w:hAnsi="Times New Roman"/>
          <w:u w:val="single"/>
          <w:lang w:eastAsia="en-US"/>
        </w:rPr>
        <w:t>Чеченский государственный строительный колледж</w:t>
      </w:r>
      <w:r w:rsidRPr="00A4003B">
        <w:rPr>
          <w:rFonts w:ascii="Times New Roman" w:eastAsia="Calibri" w:hAnsi="Times New Roman"/>
          <w:u w:val="single"/>
          <w:lang w:eastAsia="en-US"/>
        </w:rPr>
        <w:t>»</w:t>
      </w:r>
    </w:p>
    <w:p w:rsidR="0005177E" w:rsidRPr="0029701C" w:rsidRDefault="0005177E" w:rsidP="0005177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lang w:eastAsia="en-US"/>
        </w:rPr>
      </w:pPr>
      <w:r w:rsidRPr="0029701C">
        <w:rPr>
          <w:rFonts w:ascii="Times New Roman" w:eastAsia="Calibri" w:hAnsi="Times New Roman" w:cs="Times New Roman"/>
          <w:lang w:eastAsia="en-US"/>
        </w:rPr>
        <w:t>(наименование образовательного учреждения)</w:t>
      </w:r>
    </w:p>
    <w:p w:rsidR="00074665" w:rsidRPr="00542C4F" w:rsidRDefault="00074665" w:rsidP="00E00E14">
      <w:pPr>
        <w:pStyle w:val="21"/>
        <w:shd w:val="clear" w:color="auto" w:fill="auto"/>
        <w:spacing w:after="47" w:line="270" w:lineRule="exact"/>
        <w:jc w:val="both"/>
        <w:rPr>
          <w:sz w:val="24"/>
          <w:szCs w:val="24"/>
        </w:rPr>
      </w:pPr>
    </w:p>
    <w:p w:rsidR="00074665" w:rsidRDefault="00074665" w:rsidP="00BA64DC">
      <w:pPr>
        <w:pStyle w:val="21"/>
        <w:numPr>
          <w:ilvl w:val="0"/>
          <w:numId w:val="8"/>
        </w:numPr>
        <w:shd w:val="clear" w:color="auto" w:fill="auto"/>
        <w:tabs>
          <w:tab w:val="left" w:pos="206"/>
        </w:tabs>
        <w:spacing w:after="0" w:line="360" w:lineRule="auto"/>
        <w:ind w:left="0" w:hanging="142"/>
        <w:jc w:val="both"/>
        <w:rPr>
          <w:sz w:val="24"/>
          <w:szCs w:val="24"/>
        </w:rPr>
      </w:pPr>
      <w:r w:rsidRPr="00542C4F">
        <w:rPr>
          <w:sz w:val="24"/>
          <w:szCs w:val="24"/>
        </w:rPr>
        <w:t xml:space="preserve">Представленная основная профессиональная образовательная программа </w:t>
      </w:r>
      <w:r w:rsidR="00F675FD" w:rsidRPr="00542C4F">
        <w:rPr>
          <w:sz w:val="24"/>
          <w:szCs w:val="24"/>
        </w:rPr>
        <w:t xml:space="preserve">            </w:t>
      </w:r>
      <w:r w:rsidR="008066DD">
        <w:rPr>
          <w:sz w:val="24"/>
          <w:szCs w:val="24"/>
        </w:rPr>
        <w:t xml:space="preserve">             </w:t>
      </w:r>
      <w:r w:rsidR="004F1126">
        <w:rPr>
          <w:sz w:val="24"/>
          <w:szCs w:val="24"/>
        </w:rPr>
        <w:t xml:space="preserve">                   </w:t>
      </w:r>
      <w:r w:rsidR="008066DD">
        <w:rPr>
          <w:sz w:val="24"/>
          <w:szCs w:val="24"/>
        </w:rPr>
        <w:t xml:space="preserve">   </w:t>
      </w:r>
      <w:r w:rsidR="00CD3C9E" w:rsidRPr="00C90884">
        <w:rPr>
          <w:sz w:val="24"/>
          <w:szCs w:val="24"/>
        </w:rPr>
        <w:t xml:space="preserve"> </w:t>
      </w:r>
      <w:r w:rsidRPr="00542C4F">
        <w:rPr>
          <w:sz w:val="24"/>
          <w:szCs w:val="24"/>
        </w:rPr>
        <w:t>разработана в соответствии треб</w:t>
      </w:r>
      <w:r w:rsidR="00A54BBE" w:rsidRPr="00542C4F">
        <w:rPr>
          <w:sz w:val="24"/>
          <w:szCs w:val="24"/>
        </w:rPr>
        <w:t>ований Ф</w:t>
      </w:r>
      <w:r w:rsidR="00A54BBE" w:rsidRPr="00BA64DC">
        <w:rPr>
          <w:sz w:val="24"/>
          <w:szCs w:val="24"/>
        </w:rPr>
        <w:t xml:space="preserve">ГОС, утвержденного </w:t>
      </w:r>
      <w:r w:rsidR="00EA2A4E" w:rsidRPr="00BA64DC">
        <w:rPr>
          <w:sz w:val="24"/>
          <w:szCs w:val="24"/>
        </w:rPr>
        <w:t>14</w:t>
      </w:r>
      <w:r w:rsidR="00A54BBE" w:rsidRPr="00BA64DC">
        <w:rPr>
          <w:sz w:val="24"/>
          <w:szCs w:val="24"/>
        </w:rPr>
        <w:t xml:space="preserve"> </w:t>
      </w:r>
      <w:r w:rsidR="00EA2A4E" w:rsidRPr="00BA64DC">
        <w:rPr>
          <w:sz w:val="24"/>
          <w:szCs w:val="24"/>
        </w:rPr>
        <w:t>декабря</w:t>
      </w:r>
      <w:r w:rsidR="00A54BBE" w:rsidRPr="00BA64DC">
        <w:rPr>
          <w:sz w:val="24"/>
          <w:szCs w:val="24"/>
        </w:rPr>
        <w:t xml:space="preserve"> 201</w:t>
      </w:r>
      <w:r w:rsidR="00EA2A4E" w:rsidRPr="00BA64DC">
        <w:rPr>
          <w:sz w:val="24"/>
          <w:szCs w:val="24"/>
        </w:rPr>
        <w:t>7</w:t>
      </w:r>
      <w:r w:rsidR="00A54BBE" w:rsidRPr="00BA64DC">
        <w:rPr>
          <w:sz w:val="24"/>
          <w:szCs w:val="24"/>
        </w:rPr>
        <w:t xml:space="preserve"> года № </w:t>
      </w:r>
      <w:r w:rsidR="00EA2A4E" w:rsidRPr="00BA64DC">
        <w:rPr>
          <w:sz w:val="24"/>
          <w:szCs w:val="24"/>
        </w:rPr>
        <w:t>1216</w:t>
      </w:r>
      <w:r w:rsidR="00404C23" w:rsidRPr="00BA64DC">
        <w:rPr>
          <w:sz w:val="24"/>
          <w:szCs w:val="24"/>
        </w:rPr>
        <w:t>;</w:t>
      </w:r>
      <w:r w:rsidRPr="00542C4F">
        <w:rPr>
          <w:sz w:val="24"/>
          <w:szCs w:val="24"/>
        </w:rPr>
        <w:t xml:space="preserve"> с учетом запросов работодателей.</w:t>
      </w:r>
    </w:p>
    <w:p w:rsidR="00CD3C9E" w:rsidRDefault="00434D71" w:rsidP="00E00E14">
      <w:pPr>
        <w:pStyle w:val="a5"/>
        <w:spacing w:line="360" w:lineRule="auto"/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Содержание </w:t>
      </w:r>
      <w:r w:rsidR="00074665" w:rsidRPr="00434D71">
        <w:rPr>
          <w:rFonts w:ascii="Times New Roman" w:hAnsi="Times New Roman" w:cs="Times New Roman"/>
        </w:rPr>
        <w:t xml:space="preserve">ОПОП по </w:t>
      </w:r>
      <w:r w:rsidR="00D73A35">
        <w:rPr>
          <w:rFonts w:ascii="Times New Roman" w:hAnsi="Times New Roman" w:cs="Times New Roman"/>
        </w:rPr>
        <w:t>специальности</w:t>
      </w:r>
      <w:r w:rsidR="00F675FD" w:rsidRPr="00434D71">
        <w:rPr>
          <w:rFonts w:ascii="Times New Roman" w:hAnsi="Times New Roman" w:cs="Times New Roman"/>
        </w:rPr>
        <w:t xml:space="preserve"> </w:t>
      </w:r>
      <w:r w:rsidR="00CD3C9E" w:rsidRPr="00CD3C9E">
        <w:rPr>
          <w:rFonts w:ascii="Times New Roman" w:hAnsi="Times New Roman" w:cs="Times New Roman"/>
        </w:rPr>
        <w:t xml:space="preserve">13.02.07 Электроснабжение (по отраслям) </w:t>
      </w:r>
    </w:p>
    <w:p w:rsidR="00E00E14" w:rsidRDefault="00074665" w:rsidP="00E00E14">
      <w:pPr>
        <w:pStyle w:val="a5"/>
        <w:spacing w:line="360" w:lineRule="auto"/>
        <w:ind w:hanging="142"/>
        <w:rPr>
          <w:rFonts w:ascii="Times New Roman" w:hAnsi="Times New Roman" w:cs="Times New Roman"/>
        </w:rPr>
      </w:pPr>
      <w:r w:rsidRPr="00CD3C9E">
        <w:rPr>
          <w:rFonts w:ascii="Times New Roman" w:hAnsi="Times New Roman" w:cs="Times New Roman"/>
        </w:rPr>
        <w:t>2.1. Отражает современные инновационные тенден</w:t>
      </w:r>
      <w:r w:rsidR="00E00E14">
        <w:rPr>
          <w:rFonts w:ascii="Times New Roman" w:hAnsi="Times New Roman" w:cs="Times New Roman"/>
        </w:rPr>
        <w:t xml:space="preserve">ции в развитии отрасли с учетом </w:t>
      </w:r>
      <w:r w:rsidRPr="00CD3C9E">
        <w:rPr>
          <w:rFonts w:ascii="Times New Roman" w:hAnsi="Times New Roman" w:cs="Times New Roman"/>
        </w:rPr>
        <w:t>потребностей работодателей и экономики региона;</w:t>
      </w:r>
    </w:p>
    <w:p w:rsidR="00074665" w:rsidRDefault="00E00E14" w:rsidP="00E00E14">
      <w:pPr>
        <w:pStyle w:val="a5"/>
        <w:spacing w:line="360" w:lineRule="auto"/>
        <w:ind w:hanging="142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2.2. Направлена</w:t>
      </w:r>
      <w:r w:rsidRPr="00A4003B">
        <w:rPr>
          <w:rFonts w:ascii="Times New Roman" w:eastAsia="Calibri" w:hAnsi="Times New Roman"/>
          <w:lang w:eastAsia="en-US"/>
        </w:rPr>
        <w:t xml:space="preserve"> на освоение видов профессиональной деятельности по специальности в соответствии с ФГОС и присваиваемой квалификации: </w:t>
      </w:r>
    </w:p>
    <w:p w:rsidR="00E00E14" w:rsidRPr="00E00E14" w:rsidRDefault="00E00E14" w:rsidP="00E00E14">
      <w:pPr>
        <w:pStyle w:val="a5"/>
        <w:ind w:hanging="142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98"/>
        <w:gridCol w:w="5751"/>
      </w:tblGrid>
      <w:tr w:rsidR="00074665" w:rsidTr="005D3320">
        <w:trPr>
          <w:trHeight w:hRule="exact" w:val="405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4665" w:rsidRDefault="00074665">
            <w:pPr>
              <w:pStyle w:val="21"/>
              <w:shd w:val="clear" w:color="auto" w:fill="auto"/>
              <w:spacing w:after="0" w:line="317" w:lineRule="exact"/>
            </w:pPr>
            <w:r>
              <w:rPr>
                <w:rStyle w:val="11pt"/>
              </w:rPr>
              <w:t>Вид профессиональной деятельности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4665" w:rsidRDefault="00074665">
            <w:pPr>
              <w:pStyle w:val="21"/>
              <w:shd w:val="clear" w:color="auto" w:fill="auto"/>
              <w:spacing w:after="0" w:line="220" w:lineRule="exact"/>
            </w:pPr>
            <w:r>
              <w:rPr>
                <w:rStyle w:val="11pt"/>
              </w:rPr>
              <w:t>Профессиональные компетенции</w:t>
            </w:r>
          </w:p>
        </w:tc>
      </w:tr>
      <w:tr w:rsidR="00D234C3" w:rsidTr="005F4974">
        <w:trPr>
          <w:trHeight w:hRule="exact" w:val="2072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4974" w:rsidRPr="00BE62C0" w:rsidRDefault="00D234C3" w:rsidP="005F497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F4974" w:rsidRPr="00BE62C0">
              <w:rPr>
                <w:rFonts w:ascii="Times New Roman" w:hAnsi="Times New Roman" w:cs="Times New Roman"/>
              </w:rPr>
              <w:t xml:space="preserve">Организация электроснабжения </w:t>
            </w:r>
            <w:r w:rsidR="005F4974">
              <w:rPr>
                <w:rFonts w:ascii="Times New Roman" w:hAnsi="Times New Roman" w:cs="Times New Roman"/>
              </w:rPr>
              <w:t>электрооборудования по отраслям</w:t>
            </w:r>
          </w:p>
          <w:p w:rsidR="00D234C3" w:rsidRPr="002D58EF" w:rsidRDefault="00D234C3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974" w:rsidRPr="00BE62C0" w:rsidRDefault="005F4974" w:rsidP="005F4974">
            <w:pPr>
              <w:pStyle w:val="a5"/>
              <w:rPr>
                <w:rFonts w:ascii="Times New Roman" w:hAnsi="Times New Roman" w:cs="Times New Roman"/>
              </w:rPr>
            </w:pPr>
            <w:r w:rsidRPr="00BE62C0">
              <w:rPr>
                <w:rFonts w:ascii="Times New Roman" w:hAnsi="Times New Roman" w:cs="Times New Roman"/>
              </w:rPr>
              <w:t xml:space="preserve">1.1. Выполнять основные виды работ по проектированию электроснабжения электротехнического и </w:t>
            </w:r>
            <w:proofErr w:type="spellStart"/>
            <w:r w:rsidRPr="00BE62C0">
              <w:rPr>
                <w:rFonts w:ascii="Times New Roman" w:hAnsi="Times New Roman" w:cs="Times New Roman"/>
              </w:rPr>
              <w:t>электротехнологического</w:t>
            </w:r>
            <w:proofErr w:type="spellEnd"/>
            <w:r w:rsidRPr="00BE62C0">
              <w:rPr>
                <w:rFonts w:ascii="Times New Roman" w:hAnsi="Times New Roman" w:cs="Times New Roman"/>
              </w:rPr>
              <w:t xml:space="preserve"> оборудования;</w:t>
            </w:r>
          </w:p>
          <w:p w:rsidR="005F4974" w:rsidRPr="00BE62C0" w:rsidRDefault="005F4974" w:rsidP="005F4974">
            <w:pPr>
              <w:pStyle w:val="a5"/>
              <w:rPr>
                <w:rFonts w:ascii="Times New Roman" w:hAnsi="Times New Roman" w:cs="Times New Roman"/>
              </w:rPr>
            </w:pPr>
            <w:r w:rsidRPr="00BE62C0">
              <w:rPr>
                <w:rFonts w:ascii="Times New Roman" w:hAnsi="Times New Roman" w:cs="Times New Roman"/>
              </w:rPr>
              <w:t xml:space="preserve">1.2. Читать и составлять электрические схемы электроснабжения электротехнического и </w:t>
            </w:r>
            <w:proofErr w:type="spellStart"/>
            <w:r w:rsidRPr="00BE62C0">
              <w:rPr>
                <w:rFonts w:ascii="Times New Roman" w:hAnsi="Times New Roman" w:cs="Times New Roman"/>
              </w:rPr>
              <w:t>электротехнологического</w:t>
            </w:r>
            <w:proofErr w:type="spellEnd"/>
            <w:r w:rsidRPr="00BE62C0">
              <w:rPr>
                <w:rFonts w:ascii="Times New Roman" w:hAnsi="Times New Roman" w:cs="Times New Roman"/>
              </w:rPr>
              <w:t xml:space="preserve"> оборудования.</w:t>
            </w:r>
          </w:p>
          <w:p w:rsidR="00D234C3" w:rsidRDefault="00D234C3">
            <w:pPr>
              <w:rPr>
                <w:sz w:val="10"/>
                <w:szCs w:val="10"/>
              </w:rPr>
            </w:pPr>
          </w:p>
        </w:tc>
      </w:tr>
      <w:tr w:rsidR="00D234C3" w:rsidTr="00207A40">
        <w:trPr>
          <w:trHeight w:hRule="exact" w:val="3972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34C3" w:rsidRPr="002D58EF" w:rsidRDefault="00D234C3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</w:t>
            </w:r>
            <w:r w:rsidR="00207A40" w:rsidRPr="00BE62C0">
              <w:rPr>
                <w:rFonts w:ascii="Times New Roman" w:hAnsi="Times New Roman" w:cs="Times New Roman"/>
              </w:rPr>
              <w:t>Техническое обслуживание оборудования электрических подстанций и сетей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A40" w:rsidRPr="00BE62C0" w:rsidRDefault="00207A40" w:rsidP="00207A40">
            <w:pPr>
              <w:pStyle w:val="a5"/>
              <w:rPr>
                <w:rFonts w:ascii="Times New Roman" w:hAnsi="Times New Roman" w:cs="Times New Roman"/>
              </w:rPr>
            </w:pPr>
            <w:r w:rsidRPr="00BE62C0">
              <w:rPr>
                <w:rFonts w:ascii="Times New Roman" w:hAnsi="Times New Roman" w:cs="Times New Roman"/>
              </w:rPr>
              <w:t>2.1. Читать и составлять электрические схемы электрических подстанций и сетей;</w:t>
            </w:r>
          </w:p>
          <w:p w:rsidR="00207A40" w:rsidRPr="00BE62C0" w:rsidRDefault="00207A40" w:rsidP="00207A40">
            <w:pPr>
              <w:pStyle w:val="a5"/>
              <w:rPr>
                <w:rFonts w:ascii="Times New Roman" w:hAnsi="Times New Roman" w:cs="Times New Roman"/>
              </w:rPr>
            </w:pPr>
            <w:r w:rsidRPr="00BE62C0">
              <w:rPr>
                <w:rFonts w:ascii="Times New Roman" w:hAnsi="Times New Roman" w:cs="Times New Roman"/>
              </w:rPr>
              <w:t>2.2. Выполнять основные виды работ по обслуживанию трансформаторов и преобразователей электрической энергии;</w:t>
            </w:r>
          </w:p>
          <w:p w:rsidR="00207A40" w:rsidRPr="00BE62C0" w:rsidRDefault="00207A40" w:rsidP="00207A40">
            <w:pPr>
              <w:pStyle w:val="a5"/>
              <w:rPr>
                <w:rFonts w:ascii="Times New Roman" w:hAnsi="Times New Roman" w:cs="Times New Roman"/>
              </w:rPr>
            </w:pPr>
            <w:r w:rsidRPr="00BE62C0">
              <w:rPr>
                <w:rFonts w:ascii="Times New Roman" w:hAnsi="Times New Roman" w:cs="Times New Roman"/>
              </w:rPr>
              <w:t>2.3. 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систем;</w:t>
            </w:r>
          </w:p>
          <w:p w:rsidR="00207A40" w:rsidRPr="00BE62C0" w:rsidRDefault="00207A40" w:rsidP="00207A40">
            <w:pPr>
              <w:pStyle w:val="a5"/>
              <w:rPr>
                <w:rFonts w:ascii="Times New Roman" w:hAnsi="Times New Roman" w:cs="Times New Roman"/>
              </w:rPr>
            </w:pPr>
            <w:r w:rsidRPr="00BE62C0">
              <w:rPr>
                <w:rFonts w:ascii="Times New Roman" w:hAnsi="Times New Roman" w:cs="Times New Roman"/>
              </w:rPr>
              <w:t>2.4. Выполнять основные виды работ по обслуживанию воздушных и кабельных линий электроснабжения;</w:t>
            </w:r>
          </w:p>
          <w:p w:rsidR="00207A40" w:rsidRPr="00BE62C0" w:rsidRDefault="00207A40" w:rsidP="00207A40">
            <w:pPr>
              <w:pStyle w:val="a5"/>
              <w:rPr>
                <w:rFonts w:ascii="Times New Roman" w:hAnsi="Times New Roman" w:cs="Times New Roman"/>
              </w:rPr>
            </w:pPr>
            <w:r w:rsidRPr="00BE62C0">
              <w:rPr>
                <w:rFonts w:ascii="Times New Roman" w:hAnsi="Times New Roman" w:cs="Times New Roman"/>
              </w:rPr>
              <w:t>2.5. Разрабатывать и оформлять технологическую и отчетную документацию.</w:t>
            </w:r>
          </w:p>
          <w:p w:rsidR="00D234C3" w:rsidRPr="00A01DDB" w:rsidRDefault="00D234C3" w:rsidP="00B95441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234C3" w:rsidTr="005A7D2F">
        <w:trPr>
          <w:trHeight w:hRule="exact" w:val="2835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34C3" w:rsidRPr="002D58EF" w:rsidRDefault="00F201FF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BE62C0">
              <w:rPr>
                <w:rFonts w:ascii="Times New Roman" w:hAnsi="Times New Roman" w:cs="Times New Roman"/>
              </w:rPr>
              <w:t xml:space="preserve"> Организация работ по ремонту оборудования электрических подстанций и сетей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2CB" w:rsidRPr="00BE62C0" w:rsidRDefault="007F12CB" w:rsidP="007F12CB">
            <w:pPr>
              <w:pStyle w:val="a5"/>
              <w:rPr>
                <w:rFonts w:ascii="Times New Roman" w:hAnsi="Times New Roman" w:cs="Times New Roman"/>
              </w:rPr>
            </w:pPr>
            <w:r w:rsidRPr="00BE62C0">
              <w:rPr>
                <w:rFonts w:ascii="Times New Roman" w:hAnsi="Times New Roman" w:cs="Times New Roman"/>
              </w:rPr>
              <w:t>3.1. Планировать и организовывать работу по ремонту оборудования;</w:t>
            </w:r>
          </w:p>
          <w:p w:rsidR="007F12CB" w:rsidRPr="00BE62C0" w:rsidRDefault="007F12CB" w:rsidP="007F12CB">
            <w:pPr>
              <w:pStyle w:val="a5"/>
              <w:rPr>
                <w:rFonts w:ascii="Times New Roman" w:hAnsi="Times New Roman" w:cs="Times New Roman"/>
              </w:rPr>
            </w:pPr>
            <w:r w:rsidRPr="00BE62C0">
              <w:rPr>
                <w:rFonts w:ascii="Times New Roman" w:hAnsi="Times New Roman" w:cs="Times New Roman"/>
              </w:rPr>
              <w:t>3.2. Находить и устранять повреждения оборудования;</w:t>
            </w:r>
          </w:p>
          <w:p w:rsidR="007F12CB" w:rsidRPr="00BE62C0" w:rsidRDefault="007F12CB" w:rsidP="007F12CB">
            <w:pPr>
              <w:pStyle w:val="a5"/>
              <w:rPr>
                <w:rFonts w:ascii="Times New Roman" w:hAnsi="Times New Roman" w:cs="Times New Roman"/>
              </w:rPr>
            </w:pPr>
            <w:r w:rsidRPr="00BE62C0">
              <w:rPr>
                <w:rFonts w:ascii="Times New Roman" w:hAnsi="Times New Roman" w:cs="Times New Roman"/>
              </w:rPr>
              <w:t>3.3. Выполнять работы по ремонту устройств электроснабжения;</w:t>
            </w:r>
          </w:p>
          <w:p w:rsidR="007F12CB" w:rsidRPr="00BE62C0" w:rsidRDefault="007F12CB" w:rsidP="007F12CB">
            <w:pPr>
              <w:pStyle w:val="a5"/>
              <w:rPr>
                <w:rFonts w:ascii="Times New Roman" w:hAnsi="Times New Roman" w:cs="Times New Roman"/>
              </w:rPr>
            </w:pPr>
            <w:r w:rsidRPr="00BE62C0">
              <w:rPr>
                <w:rFonts w:ascii="Times New Roman" w:hAnsi="Times New Roman" w:cs="Times New Roman"/>
              </w:rPr>
              <w:t>3.4. Оценивать затраты на выполнение работ по ремонту устройств электроснабжения;</w:t>
            </w:r>
          </w:p>
          <w:p w:rsidR="007F12CB" w:rsidRPr="00BE62C0" w:rsidRDefault="007F12CB" w:rsidP="007F12CB">
            <w:pPr>
              <w:pStyle w:val="a5"/>
              <w:rPr>
                <w:rFonts w:ascii="Times New Roman" w:hAnsi="Times New Roman" w:cs="Times New Roman"/>
              </w:rPr>
            </w:pPr>
            <w:r w:rsidRPr="00BE62C0">
              <w:rPr>
                <w:rFonts w:ascii="Times New Roman" w:hAnsi="Times New Roman" w:cs="Times New Roman"/>
              </w:rPr>
              <w:t>3.5. Выполнять проверку и анализ состояния устройств и приборов, используемых при ремонте и наладке оборудования;</w:t>
            </w:r>
          </w:p>
          <w:p w:rsidR="007F12CB" w:rsidRPr="00BE62C0" w:rsidRDefault="007F12CB" w:rsidP="007F12CB">
            <w:pPr>
              <w:pStyle w:val="a5"/>
              <w:rPr>
                <w:rFonts w:ascii="Times New Roman" w:hAnsi="Times New Roman" w:cs="Times New Roman"/>
              </w:rPr>
            </w:pPr>
            <w:r w:rsidRPr="00BE62C0">
              <w:rPr>
                <w:rFonts w:ascii="Times New Roman" w:hAnsi="Times New Roman" w:cs="Times New Roman"/>
              </w:rPr>
              <w:t>3.6. Производить настройку и регулировку устройств и приборов для ремонта оборудования электрических установок и сетей.</w:t>
            </w:r>
          </w:p>
          <w:p w:rsidR="00D234C3" w:rsidRPr="00A01DDB" w:rsidRDefault="00D234C3" w:rsidP="00E62FC7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234C3" w:rsidTr="007F12CB">
        <w:trPr>
          <w:trHeight w:hRule="exact" w:val="1712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12CB" w:rsidRPr="00BE62C0" w:rsidRDefault="007F12CB" w:rsidP="007F12CB">
            <w:pPr>
              <w:pStyle w:val="a5"/>
              <w:rPr>
                <w:rFonts w:ascii="Times New Roman" w:hAnsi="Times New Roman" w:cs="Times New Roman"/>
              </w:rPr>
            </w:pPr>
            <w:r w:rsidRPr="00BE62C0">
              <w:rPr>
                <w:rFonts w:ascii="Times New Roman" w:hAnsi="Times New Roman" w:cs="Times New Roman"/>
              </w:rPr>
              <w:t>Обеспечение безопасности работ при эксплуатации и ремонте оборудования э</w:t>
            </w:r>
            <w:r>
              <w:rPr>
                <w:rFonts w:ascii="Times New Roman" w:hAnsi="Times New Roman" w:cs="Times New Roman"/>
              </w:rPr>
              <w:t>лектрических подстанций и сетей</w:t>
            </w:r>
          </w:p>
          <w:p w:rsidR="00D234C3" w:rsidRPr="002D58EF" w:rsidRDefault="00D234C3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2CB" w:rsidRPr="00BE62C0" w:rsidRDefault="007F12CB" w:rsidP="007F12CB">
            <w:pPr>
              <w:pStyle w:val="a5"/>
              <w:rPr>
                <w:rFonts w:ascii="Times New Roman" w:hAnsi="Times New Roman" w:cs="Times New Roman"/>
              </w:rPr>
            </w:pPr>
            <w:r w:rsidRPr="00BE62C0">
              <w:rPr>
                <w:rFonts w:ascii="Times New Roman" w:hAnsi="Times New Roman" w:cs="Times New Roman"/>
              </w:rPr>
              <w:t>4.1. Обеспечивать безопасное производство плановых и аварийных работ в электрических установках и сетях;</w:t>
            </w:r>
          </w:p>
          <w:p w:rsidR="007F12CB" w:rsidRPr="00BE62C0" w:rsidRDefault="007F12CB" w:rsidP="007F12CB">
            <w:pPr>
              <w:pStyle w:val="a5"/>
              <w:rPr>
                <w:rFonts w:ascii="Times New Roman" w:hAnsi="Times New Roman" w:cs="Times New Roman"/>
              </w:rPr>
            </w:pPr>
            <w:r w:rsidRPr="00BE62C0">
              <w:rPr>
                <w:rFonts w:ascii="Times New Roman" w:hAnsi="Times New Roman" w:cs="Times New Roman"/>
              </w:rPr>
              <w:t>4.2. Оформлять документацию по охране труда и электробезопасности при эксплуатации и ремонте электрических установок и сетей.</w:t>
            </w:r>
          </w:p>
          <w:p w:rsidR="00D234C3" w:rsidRPr="00A01DDB" w:rsidRDefault="00D234C3" w:rsidP="00E62FC7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234C3" w:rsidTr="005952DE">
        <w:trPr>
          <w:trHeight w:hRule="exact" w:val="1411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12CB" w:rsidRPr="00BE62C0" w:rsidRDefault="007F12CB" w:rsidP="007F12CB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BE62C0">
              <w:rPr>
                <w:rFonts w:ascii="Times New Roman" w:hAnsi="Times New Roman" w:cs="Times New Roman"/>
                <w:lang w:eastAsia="en-US"/>
              </w:rPr>
              <w:t>Выполнение работ по одной или нескольким профессиям рабочих, должностям служащих: Электромонтёр по обслуживанию подстанций, код 19842.</w:t>
            </w:r>
          </w:p>
          <w:p w:rsidR="007F12CB" w:rsidRDefault="007F12CB" w:rsidP="007F12CB"/>
          <w:p w:rsidR="00D234C3" w:rsidRPr="002D58EF" w:rsidRDefault="00D234C3" w:rsidP="00E42A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4C3" w:rsidRPr="00A01DDB" w:rsidRDefault="00D234C3" w:rsidP="00E62FC7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074665" w:rsidRDefault="00074665" w:rsidP="00074665">
      <w:pPr>
        <w:rPr>
          <w:sz w:val="2"/>
          <w:szCs w:val="2"/>
        </w:rPr>
      </w:pPr>
    </w:p>
    <w:p w:rsidR="00BE30CF" w:rsidRPr="00E845CC" w:rsidRDefault="00074665" w:rsidP="00074665">
      <w:pPr>
        <w:pStyle w:val="21"/>
        <w:shd w:val="clear" w:color="auto" w:fill="auto"/>
        <w:tabs>
          <w:tab w:val="left" w:pos="608"/>
        </w:tabs>
        <w:spacing w:before="300" w:after="0"/>
        <w:ind w:right="40"/>
        <w:jc w:val="both"/>
        <w:rPr>
          <w:sz w:val="24"/>
          <w:szCs w:val="24"/>
        </w:rPr>
      </w:pPr>
      <w:r w:rsidRPr="00E845CC">
        <w:rPr>
          <w:sz w:val="24"/>
          <w:szCs w:val="24"/>
        </w:rPr>
        <w:t>2.3. Направлено на формирование следующих общих компетенций в соответствии с ФГОС: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7508"/>
      </w:tblGrid>
      <w:tr w:rsidR="00074665" w:rsidTr="005E3A3C">
        <w:trPr>
          <w:trHeight w:hRule="exact" w:val="333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74665" w:rsidRDefault="005E3A3C" w:rsidP="005E3A3C">
            <w:pPr>
              <w:pStyle w:val="50"/>
              <w:shd w:val="clear" w:color="auto" w:fill="auto"/>
              <w:jc w:val="left"/>
            </w:pPr>
            <w:r>
              <w:t xml:space="preserve"> </w:t>
            </w:r>
            <w:r w:rsidR="00074665">
              <w:t>Код компетенции</w:t>
            </w:r>
          </w:p>
          <w:p w:rsidR="00074665" w:rsidRDefault="00074665">
            <w:pPr>
              <w:pStyle w:val="21"/>
              <w:shd w:val="clear" w:color="auto" w:fill="auto"/>
              <w:spacing w:after="0" w:line="317" w:lineRule="exact"/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4665" w:rsidRDefault="00074665">
            <w:pPr>
              <w:pStyle w:val="50"/>
              <w:shd w:val="clear" w:color="auto" w:fill="auto"/>
              <w:spacing w:line="210" w:lineRule="exact"/>
              <w:ind w:left="100"/>
              <w:jc w:val="center"/>
            </w:pPr>
            <w:r>
              <w:rPr>
                <w:rStyle w:val="5Exact"/>
                <w:b/>
                <w:bCs/>
              </w:rPr>
              <w:t>Содержание</w:t>
            </w:r>
          </w:p>
          <w:p w:rsidR="00074665" w:rsidRDefault="00074665">
            <w:pPr>
              <w:pStyle w:val="21"/>
              <w:shd w:val="clear" w:color="auto" w:fill="auto"/>
              <w:spacing w:after="0" w:line="220" w:lineRule="exact"/>
            </w:pPr>
          </w:p>
        </w:tc>
      </w:tr>
      <w:tr w:rsidR="00D234C3" w:rsidTr="00BB47F2">
        <w:trPr>
          <w:trHeight w:hRule="exact" w:val="716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34C3" w:rsidRPr="006519B3" w:rsidRDefault="00D234C3" w:rsidP="00596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ОК.01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4C3" w:rsidRPr="001C5DD7" w:rsidRDefault="00D234C3" w:rsidP="008B74CC">
            <w:pPr>
              <w:pStyle w:val="a5"/>
              <w:rPr>
                <w:rFonts w:ascii="Times New Roman" w:eastAsiaTheme="minorHAnsi" w:hAnsi="Times New Roman" w:cs="Times New Roman"/>
                <w:lang w:eastAsia="en-US"/>
              </w:rPr>
            </w:pPr>
            <w:r w:rsidRPr="001C5DD7">
              <w:rPr>
                <w:rFonts w:ascii="Times New Roman" w:hAnsi="Times New Roman" w:cs="Times New Roman"/>
                <w:lang w:eastAsia="en-US"/>
              </w:rPr>
              <w:t xml:space="preserve"> 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D234C3" w:rsidTr="00BB47F2">
        <w:trPr>
          <w:trHeight w:hRule="exact" w:val="71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34C3" w:rsidRDefault="00D234C3" w:rsidP="0059674B">
            <w:pPr>
              <w:jc w:val="center"/>
            </w:pPr>
            <w:r w:rsidRPr="002A273D">
              <w:rPr>
                <w:rFonts w:ascii="Times New Roman" w:hAnsi="Times New Roman" w:cs="Times New Roman"/>
              </w:rPr>
              <w:t>ОК.</w:t>
            </w: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4C3" w:rsidRPr="001C5DD7" w:rsidRDefault="00D234C3" w:rsidP="008B74CC">
            <w:pPr>
              <w:pStyle w:val="a5"/>
              <w:rPr>
                <w:rFonts w:ascii="Times New Roman" w:eastAsiaTheme="minorHAnsi" w:hAnsi="Times New Roman" w:cs="Times New Roman"/>
                <w:lang w:eastAsia="en-US"/>
              </w:rPr>
            </w:pPr>
            <w:r w:rsidRPr="001C5DD7">
              <w:rPr>
                <w:rFonts w:ascii="Times New Roman" w:hAnsi="Times New Roman" w:cs="Times New Roman"/>
                <w:lang w:eastAsia="en-US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</w:tr>
      <w:tr w:rsidR="00D234C3" w:rsidTr="00BB47F2">
        <w:trPr>
          <w:trHeight w:hRule="exact" w:val="694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34C3" w:rsidRDefault="00D234C3" w:rsidP="0059674B">
            <w:pPr>
              <w:jc w:val="center"/>
            </w:pPr>
            <w:r w:rsidRPr="002A273D">
              <w:rPr>
                <w:rFonts w:ascii="Times New Roman" w:hAnsi="Times New Roman" w:cs="Times New Roman"/>
              </w:rPr>
              <w:t>ОК.</w:t>
            </w: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4C3" w:rsidRPr="001C5DD7" w:rsidRDefault="00D234C3" w:rsidP="008B74CC">
            <w:pPr>
              <w:pStyle w:val="a5"/>
              <w:rPr>
                <w:rFonts w:ascii="Times New Roman" w:eastAsiaTheme="minorHAnsi" w:hAnsi="Times New Roman" w:cs="Times New Roman"/>
                <w:lang w:eastAsia="en-US"/>
              </w:rPr>
            </w:pPr>
            <w:r w:rsidRPr="001C5DD7">
              <w:rPr>
                <w:rFonts w:ascii="Times New Roman" w:hAnsi="Times New Roman" w:cs="Times New Roman"/>
                <w:lang w:eastAsia="en-US"/>
              </w:rPr>
              <w:t xml:space="preserve"> Планировать и реализовывать собственное профессиональное и личностное развитие;</w:t>
            </w:r>
          </w:p>
        </w:tc>
      </w:tr>
      <w:tr w:rsidR="00D234C3" w:rsidTr="00BB47F2">
        <w:trPr>
          <w:trHeight w:hRule="exact" w:val="718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34C3" w:rsidRDefault="00D234C3" w:rsidP="0059674B">
            <w:pPr>
              <w:jc w:val="center"/>
            </w:pPr>
            <w:r w:rsidRPr="002A273D">
              <w:rPr>
                <w:rFonts w:ascii="Times New Roman" w:hAnsi="Times New Roman" w:cs="Times New Roman"/>
              </w:rPr>
              <w:t>ОК.</w:t>
            </w: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4C3" w:rsidRPr="001C5DD7" w:rsidRDefault="00D234C3" w:rsidP="008B74CC">
            <w:pPr>
              <w:pStyle w:val="a5"/>
              <w:rPr>
                <w:rFonts w:ascii="Times New Roman" w:eastAsiaTheme="minorHAnsi" w:hAnsi="Times New Roman" w:cs="Times New Roman"/>
                <w:lang w:eastAsia="en-US"/>
              </w:rPr>
            </w:pPr>
            <w:r w:rsidRPr="001C5DD7">
              <w:rPr>
                <w:rFonts w:ascii="Times New Roman" w:hAnsi="Times New Roman" w:cs="Times New Roman"/>
                <w:lang w:eastAsia="en-US"/>
              </w:rPr>
              <w:t xml:space="preserve"> 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D234C3" w:rsidTr="00BB47F2">
        <w:trPr>
          <w:trHeight w:hRule="exact" w:val="983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34C3" w:rsidRDefault="00D234C3" w:rsidP="0059674B">
            <w:pPr>
              <w:jc w:val="center"/>
            </w:pPr>
            <w:r w:rsidRPr="002A273D">
              <w:rPr>
                <w:rFonts w:ascii="Times New Roman" w:hAnsi="Times New Roman" w:cs="Times New Roman"/>
              </w:rPr>
              <w:lastRenderedPageBreak/>
              <w:t>ОК.</w:t>
            </w: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4C3" w:rsidRPr="001C5DD7" w:rsidRDefault="00D234C3" w:rsidP="008B74CC">
            <w:pPr>
              <w:pStyle w:val="a5"/>
              <w:rPr>
                <w:rFonts w:ascii="Times New Roman" w:eastAsiaTheme="minorHAnsi" w:hAnsi="Times New Roman" w:cs="Times New Roman"/>
                <w:lang w:eastAsia="en-US"/>
              </w:rPr>
            </w:pPr>
            <w:r w:rsidRPr="001C5DD7">
              <w:rPr>
                <w:rFonts w:ascii="Times New Roman" w:hAnsi="Times New Roman" w:cs="Times New Roman"/>
                <w:lang w:eastAsia="en-US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D234C3" w:rsidTr="00BB47F2">
        <w:trPr>
          <w:trHeight w:hRule="exact" w:val="841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34C3" w:rsidRDefault="00D234C3" w:rsidP="0059674B">
            <w:pPr>
              <w:jc w:val="center"/>
            </w:pPr>
            <w:r w:rsidRPr="002A273D">
              <w:rPr>
                <w:rFonts w:ascii="Times New Roman" w:hAnsi="Times New Roman" w:cs="Times New Roman"/>
              </w:rPr>
              <w:t>ОК.</w:t>
            </w: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4C3" w:rsidRPr="001C5DD7" w:rsidRDefault="00D234C3" w:rsidP="008B74CC">
            <w:pPr>
              <w:pStyle w:val="a5"/>
              <w:rPr>
                <w:rFonts w:ascii="Times New Roman" w:eastAsiaTheme="minorHAnsi" w:hAnsi="Times New Roman" w:cs="Times New Roman"/>
                <w:lang w:eastAsia="en-US"/>
              </w:rPr>
            </w:pPr>
            <w:r w:rsidRPr="001C5DD7">
              <w:rPr>
                <w:rFonts w:ascii="Times New Roman" w:hAnsi="Times New Roman" w:cs="Times New Roman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D234C3" w:rsidTr="00BB47F2">
        <w:trPr>
          <w:trHeight w:hRule="exact" w:val="851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34C3" w:rsidRDefault="00D234C3" w:rsidP="0059674B">
            <w:pPr>
              <w:jc w:val="center"/>
            </w:pPr>
            <w:r w:rsidRPr="002A273D">
              <w:rPr>
                <w:rFonts w:ascii="Times New Roman" w:hAnsi="Times New Roman" w:cs="Times New Roman"/>
              </w:rPr>
              <w:t>ОК.</w:t>
            </w: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4C3" w:rsidRPr="001C5DD7" w:rsidRDefault="00D234C3" w:rsidP="008B74CC">
            <w:pPr>
              <w:pStyle w:val="a5"/>
              <w:rPr>
                <w:rFonts w:ascii="Times New Roman" w:eastAsiaTheme="minorHAnsi" w:hAnsi="Times New Roman" w:cs="Times New Roman"/>
                <w:lang w:eastAsia="en-US"/>
              </w:rPr>
            </w:pPr>
            <w:r w:rsidRPr="001C5DD7">
              <w:rPr>
                <w:rFonts w:ascii="Times New Roman" w:hAnsi="Times New Roman" w:cs="Times New Roman"/>
                <w:lang w:eastAsia="en-US"/>
              </w:rPr>
              <w:t xml:space="preserve"> Содействовать сохранению окружающей среды, ресурсосбережению, эффективно действовать в чрезвычайных ситуациях;</w:t>
            </w:r>
          </w:p>
        </w:tc>
      </w:tr>
      <w:tr w:rsidR="00D234C3" w:rsidTr="00BB47F2">
        <w:trPr>
          <w:trHeight w:hRule="exact" w:val="848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34C3" w:rsidRDefault="00D234C3" w:rsidP="007353A5">
            <w:pPr>
              <w:jc w:val="center"/>
            </w:pPr>
            <w:r w:rsidRPr="00BF477F">
              <w:rPr>
                <w:rFonts w:ascii="Times New Roman" w:hAnsi="Times New Roman" w:cs="Times New Roman"/>
              </w:rPr>
              <w:t>ОК.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4C3" w:rsidRPr="001C5DD7" w:rsidRDefault="00D234C3" w:rsidP="008B74CC">
            <w:pPr>
              <w:pStyle w:val="a5"/>
              <w:rPr>
                <w:rFonts w:ascii="Times New Roman" w:eastAsiaTheme="minorHAnsi" w:hAnsi="Times New Roman" w:cs="Times New Roman"/>
                <w:lang w:eastAsia="en-US"/>
              </w:rPr>
            </w:pPr>
            <w:r w:rsidRPr="001C5DD7">
              <w:rPr>
                <w:rFonts w:ascii="Times New Roman" w:hAnsi="Times New Roman" w:cs="Times New Roman"/>
                <w:lang w:eastAsia="en-US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D234C3" w:rsidTr="00BB47F2">
        <w:trPr>
          <w:trHeight w:hRule="exact" w:val="704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34C3" w:rsidRDefault="00D234C3" w:rsidP="007353A5">
            <w:pPr>
              <w:jc w:val="center"/>
            </w:pPr>
            <w:r w:rsidRPr="00BF477F">
              <w:rPr>
                <w:rFonts w:ascii="Times New Roman" w:hAnsi="Times New Roman" w:cs="Times New Roman"/>
              </w:rPr>
              <w:t>ОК.</w:t>
            </w: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4C3" w:rsidRPr="001C5DD7" w:rsidRDefault="00D234C3" w:rsidP="008B74CC">
            <w:pPr>
              <w:pStyle w:val="a5"/>
              <w:rPr>
                <w:rFonts w:ascii="Times New Roman" w:eastAsiaTheme="minorHAnsi" w:hAnsi="Times New Roman" w:cs="Times New Roman"/>
                <w:lang w:eastAsia="en-US"/>
              </w:rPr>
            </w:pPr>
            <w:r w:rsidRPr="001C5DD7">
              <w:rPr>
                <w:rFonts w:ascii="Times New Roman" w:hAnsi="Times New Roman" w:cs="Times New Roman"/>
                <w:lang w:eastAsia="en-US"/>
              </w:rPr>
              <w:t xml:space="preserve"> Использовать информационные технологии в профессиональной деятельности;</w:t>
            </w:r>
          </w:p>
        </w:tc>
      </w:tr>
      <w:tr w:rsidR="00D234C3" w:rsidTr="00BB47F2">
        <w:trPr>
          <w:trHeight w:hRule="exact" w:val="714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34C3" w:rsidRDefault="00D234C3" w:rsidP="007353A5">
            <w:pPr>
              <w:jc w:val="center"/>
            </w:pPr>
            <w:r w:rsidRPr="00BF477F">
              <w:rPr>
                <w:rFonts w:ascii="Times New Roman" w:hAnsi="Times New Roman" w:cs="Times New Roman"/>
              </w:rPr>
              <w:t>ОК.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4C3" w:rsidRPr="001C5DD7" w:rsidRDefault="00D234C3" w:rsidP="008B74CC">
            <w:pPr>
              <w:pStyle w:val="a5"/>
              <w:rPr>
                <w:rFonts w:ascii="Times New Roman" w:eastAsiaTheme="minorHAnsi" w:hAnsi="Times New Roman" w:cs="Times New Roman"/>
                <w:lang w:eastAsia="en-US"/>
              </w:rPr>
            </w:pPr>
            <w:r w:rsidRPr="001C5DD7">
              <w:rPr>
                <w:rFonts w:ascii="Times New Roman" w:hAnsi="Times New Roman" w:cs="Times New Roman"/>
                <w:lang w:eastAsia="en-US"/>
              </w:rPr>
              <w:t xml:space="preserve"> Пользоваться профессиональной документацией на государственном и иностранном языках;</w:t>
            </w:r>
          </w:p>
        </w:tc>
      </w:tr>
      <w:tr w:rsidR="00D234C3" w:rsidTr="00BB47F2">
        <w:trPr>
          <w:trHeight w:hRule="exact" w:val="696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34C3" w:rsidRDefault="00D234C3" w:rsidP="007353A5">
            <w:pPr>
              <w:jc w:val="center"/>
            </w:pPr>
            <w:r w:rsidRPr="00BF477F">
              <w:rPr>
                <w:rFonts w:ascii="Times New Roman" w:hAnsi="Times New Roman" w:cs="Times New Roman"/>
              </w:rPr>
              <w:t>ОК.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4C3" w:rsidRPr="001C5DD7" w:rsidRDefault="00D234C3" w:rsidP="008B74CC">
            <w:pPr>
              <w:pStyle w:val="a5"/>
              <w:rPr>
                <w:rFonts w:ascii="Times New Roman" w:eastAsiaTheme="minorHAnsi" w:hAnsi="Times New Roman" w:cs="Times New Roman"/>
                <w:lang w:eastAsia="en-US"/>
              </w:rPr>
            </w:pPr>
            <w:r w:rsidRPr="001C5DD7">
              <w:rPr>
                <w:rFonts w:ascii="Times New Roman" w:hAnsi="Times New Roman" w:cs="Times New Roman"/>
                <w:lang w:eastAsia="en-US"/>
              </w:rPr>
              <w:t xml:space="preserve">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074665" w:rsidRDefault="00074665" w:rsidP="00074665">
      <w:pPr>
        <w:pStyle w:val="20"/>
        <w:shd w:val="clear" w:color="auto" w:fill="auto"/>
        <w:spacing w:after="44" w:line="260" w:lineRule="exact"/>
        <w:ind w:left="20"/>
        <w:jc w:val="both"/>
      </w:pPr>
    </w:p>
    <w:p w:rsidR="00AD47DB" w:rsidRDefault="00AD47DB" w:rsidP="00AD47DB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Вывод:</w:t>
      </w:r>
      <w:r>
        <w:rPr>
          <w:rFonts w:ascii="Times New Roman" w:hAnsi="Times New Roman" w:cs="Times New Roman"/>
        </w:rPr>
        <w:t xml:space="preserve"> данная основная профессиональная образовательная программа</w:t>
      </w:r>
    </w:p>
    <w:p w:rsidR="00AD47DB" w:rsidRDefault="00AD47DB" w:rsidP="00AD47DB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позволяет подготовить специалиста среднего звена по специальности </w:t>
      </w:r>
      <w:r w:rsidRPr="00AD47DB">
        <w:rPr>
          <w:rFonts w:ascii="Times New Roman" w:hAnsi="Times New Roman" w:cs="Times New Roman"/>
        </w:rPr>
        <w:t>13.02.07 Электроснабжение (по отраслям)</w:t>
      </w:r>
      <w:r w:rsidRPr="00C90884">
        <w:t xml:space="preserve"> </w:t>
      </w:r>
      <w:r>
        <w:rPr>
          <w:rFonts w:ascii="Times New Roman" w:hAnsi="Times New Roman" w:cs="Times New Roman"/>
        </w:rPr>
        <w:t>в соответствии с требованиями ФГОС, экономики и запросам работодателей региона.</w:t>
      </w:r>
    </w:p>
    <w:p w:rsidR="00074665" w:rsidRDefault="00074665" w:rsidP="00074665">
      <w:pPr>
        <w:pStyle w:val="21"/>
        <w:shd w:val="clear" w:color="auto" w:fill="auto"/>
        <w:spacing w:after="301" w:line="270" w:lineRule="exact"/>
        <w:ind w:left="20"/>
        <w:jc w:val="both"/>
      </w:pPr>
    </w:p>
    <w:p w:rsidR="00074665" w:rsidRDefault="00074665" w:rsidP="00074665">
      <w:pPr>
        <w:pStyle w:val="21"/>
        <w:shd w:val="clear" w:color="auto" w:fill="auto"/>
        <w:spacing w:after="301" w:line="270" w:lineRule="exact"/>
        <w:ind w:left="20"/>
        <w:jc w:val="both"/>
      </w:pPr>
      <w:r>
        <w:t>Согласовано:</w:t>
      </w:r>
    </w:p>
    <w:p w:rsidR="00AD219E" w:rsidRPr="00BA64DC" w:rsidRDefault="00AD219E" w:rsidP="00AD219E">
      <w:pPr>
        <w:pStyle w:val="a5"/>
        <w:rPr>
          <w:rFonts w:ascii="Times New Roman" w:hAnsi="Times New Roman" w:cs="Times New Roman"/>
          <w:u w:val="single"/>
        </w:rPr>
      </w:pPr>
      <w:r w:rsidRPr="00BA64DC">
        <w:rPr>
          <w:rFonts w:ascii="Times New Roman" w:hAnsi="Times New Roman" w:cs="Times New Roman"/>
          <w:u w:val="single"/>
        </w:rPr>
        <w:t xml:space="preserve">Управляющий директор      </w:t>
      </w:r>
      <w:r w:rsidRPr="00BA64DC">
        <w:rPr>
          <w:rFonts w:ascii="Times New Roman" w:hAnsi="Times New Roman" w:cs="Times New Roman"/>
        </w:rPr>
        <w:t xml:space="preserve">                    </w:t>
      </w:r>
      <w:r w:rsidRPr="00BA64DC">
        <w:rPr>
          <w:rFonts w:ascii="Times New Roman" w:hAnsi="Times New Roman" w:cs="Times New Roman"/>
          <w:u w:val="single"/>
        </w:rPr>
        <w:t xml:space="preserve">                                   </w:t>
      </w:r>
      <w:r w:rsidRPr="00BA64DC">
        <w:rPr>
          <w:rFonts w:ascii="Times New Roman" w:hAnsi="Times New Roman" w:cs="Times New Roman"/>
        </w:rPr>
        <w:t xml:space="preserve">                    </w:t>
      </w:r>
      <w:r w:rsidRPr="00BA64DC">
        <w:rPr>
          <w:rFonts w:ascii="Times New Roman" w:hAnsi="Times New Roman" w:cs="Times New Roman"/>
          <w:u w:val="single"/>
        </w:rPr>
        <w:t xml:space="preserve">Р.С-Э. </w:t>
      </w:r>
      <w:proofErr w:type="spellStart"/>
      <w:r w:rsidRPr="00BA64DC">
        <w:rPr>
          <w:rFonts w:ascii="Times New Roman" w:hAnsi="Times New Roman" w:cs="Times New Roman"/>
          <w:u w:val="single"/>
        </w:rPr>
        <w:t>Докуев</w:t>
      </w:r>
      <w:proofErr w:type="spellEnd"/>
    </w:p>
    <w:p w:rsidR="00074665" w:rsidRDefault="00AD219E" w:rsidP="00074665">
      <w:pPr>
        <w:pStyle w:val="40"/>
        <w:shd w:val="clear" w:color="auto" w:fill="auto"/>
        <w:tabs>
          <w:tab w:val="right" w:pos="5449"/>
          <w:tab w:val="right" w:pos="8530"/>
        </w:tabs>
        <w:spacing w:before="0" w:after="791" w:line="180" w:lineRule="exact"/>
        <w:ind w:left="20"/>
        <w:jc w:val="both"/>
      </w:pPr>
      <w:r>
        <w:t xml:space="preserve">              </w:t>
      </w:r>
      <w:r w:rsidR="00074665">
        <w:t>Должность</w:t>
      </w:r>
      <w:r w:rsidR="00074665">
        <w:tab/>
        <w:t>подпись</w:t>
      </w:r>
      <w:r w:rsidR="00074665">
        <w:tab/>
        <w:t>Ф.И.О.</w:t>
      </w:r>
    </w:p>
    <w:p w:rsidR="00074665" w:rsidRDefault="00074665" w:rsidP="00074665">
      <w:pPr>
        <w:pStyle w:val="50"/>
        <w:shd w:val="clear" w:color="auto" w:fill="auto"/>
        <w:spacing w:line="220" w:lineRule="exact"/>
        <w:ind w:left="20"/>
      </w:pPr>
      <w:r>
        <w:t>М.П.</w:t>
      </w:r>
    </w:p>
    <w:p w:rsidR="00EF0175" w:rsidRDefault="00EF0175"/>
    <w:p w:rsidR="002D19AD" w:rsidRDefault="002D19AD"/>
    <w:p w:rsidR="00BE62C0" w:rsidRPr="00BE62C0" w:rsidRDefault="00BE62C0" w:rsidP="005F4974">
      <w:pPr>
        <w:pStyle w:val="a5"/>
        <w:rPr>
          <w:rFonts w:ascii="Times New Roman" w:hAnsi="Times New Roman" w:cs="Times New Roman"/>
        </w:rPr>
      </w:pPr>
      <w:r w:rsidRPr="00BE62C0">
        <w:rPr>
          <w:rFonts w:ascii="Times New Roman" w:hAnsi="Times New Roman" w:cs="Times New Roman"/>
        </w:rPr>
        <w:tab/>
      </w:r>
    </w:p>
    <w:p w:rsidR="00B95441" w:rsidRDefault="00B95441"/>
    <w:sectPr w:rsidR="00B95441" w:rsidSect="006F4613">
      <w:type w:val="continuous"/>
      <w:pgSz w:w="11905" w:h="16837"/>
      <w:pgMar w:top="1031" w:right="851" w:bottom="1196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13AF4"/>
    <w:multiLevelType w:val="hybridMultilevel"/>
    <w:tmpl w:val="5D5279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50161"/>
    <w:multiLevelType w:val="hybridMultilevel"/>
    <w:tmpl w:val="0080AA30"/>
    <w:lvl w:ilvl="0" w:tplc="9A3453D2">
      <w:start w:val="1"/>
      <w:numFmt w:val="decimal"/>
      <w:lvlText w:val="%1."/>
      <w:lvlJc w:val="left"/>
      <w:pPr>
        <w:ind w:left="47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693678C2"/>
    <w:multiLevelType w:val="hybridMultilevel"/>
    <w:tmpl w:val="203277E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9591F0C"/>
    <w:multiLevelType w:val="hybridMultilevel"/>
    <w:tmpl w:val="03C63A5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E486A81"/>
    <w:multiLevelType w:val="multilevel"/>
    <w:tmpl w:val="5FBC05D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7F826033"/>
    <w:multiLevelType w:val="multilevel"/>
    <w:tmpl w:val="E46E0EE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665"/>
    <w:rsid w:val="00007C21"/>
    <w:rsid w:val="000338E2"/>
    <w:rsid w:val="0005177E"/>
    <w:rsid w:val="00055E2F"/>
    <w:rsid w:val="00074665"/>
    <w:rsid w:val="00076619"/>
    <w:rsid w:val="0008188F"/>
    <w:rsid w:val="00092E5F"/>
    <w:rsid w:val="000976F8"/>
    <w:rsid w:val="000B56C9"/>
    <w:rsid w:val="000D2218"/>
    <w:rsid w:val="00100FC6"/>
    <w:rsid w:val="00122B44"/>
    <w:rsid w:val="00140FAA"/>
    <w:rsid w:val="001436E2"/>
    <w:rsid w:val="00147767"/>
    <w:rsid w:val="0019257A"/>
    <w:rsid w:val="001B77B2"/>
    <w:rsid w:val="001C1F02"/>
    <w:rsid w:val="001C5022"/>
    <w:rsid w:val="001F1A06"/>
    <w:rsid w:val="001F2A17"/>
    <w:rsid w:val="001F7EDF"/>
    <w:rsid w:val="00207A40"/>
    <w:rsid w:val="00281F95"/>
    <w:rsid w:val="002A7065"/>
    <w:rsid w:val="002B334F"/>
    <w:rsid w:val="002C0C25"/>
    <w:rsid w:val="002C15C7"/>
    <w:rsid w:val="002D06EF"/>
    <w:rsid w:val="002D19AD"/>
    <w:rsid w:val="002D58EF"/>
    <w:rsid w:val="002F67CB"/>
    <w:rsid w:val="003069B7"/>
    <w:rsid w:val="00313BF3"/>
    <w:rsid w:val="003206C5"/>
    <w:rsid w:val="003702D1"/>
    <w:rsid w:val="003A41BD"/>
    <w:rsid w:val="003A615C"/>
    <w:rsid w:val="003A79A6"/>
    <w:rsid w:val="003B67B2"/>
    <w:rsid w:val="003B6FD5"/>
    <w:rsid w:val="003E695D"/>
    <w:rsid w:val="00400E47"/>
    <w:rsid w:val="00404328"/>
    <w:rsid w:val="00404C23"/>
    <w:rsid w:val="00434D71"/>
    <w:rsid w:val="00444015"/>
    <w:rsid w:val="00465407"/>
    <w:rsid w:val="00467859"/>
    <w:rsid w:val="00493377"/>
    <w:rsid w:val="00495762"/>
    <w:rsid w:val="004A30AA"/>
    <w:rsid w:val="004C4CEF"/>
    <w:rsid w:val="004C53FE"/>
    <w:rsid w:val="004F1126"/>
    <w:rsid w:val="004F7B69"/>
    <w:rsid w:val="0050294F"/>
    <w:rsid w:val="0050670F"/>
    <w:rsid w:val="0052591E"/>
    <w:rsid w:val="00532D96"/>
    <w:rsid w:val="005359BE"/>
    <w:rsid w:val="00542C4F"/>
    <w:rsid w:val="00580701"/>
    <w:rsid w:val="00582A9A"/>
    <w:rsid w:val="005924D9"/>
    <w:rsid w:val="005952DE"/>
    <w:rsid w:val="0059674B"/>
    <w:rsid w:val="005A7D2F"/>
    <w:rsid w:val="005C7832"/>
    <w:rsid w:val="005D3320"/>
    <w:rsid w:val="005E3A3C"/>
    <w:rsid w:val="005F4974"/>
    <w:rsid w:val="005F6CB9"/>
    <w:rsid w:val="00616633"/>
    <w:rsid w:val="006519B3"/>
    <w:rsid w:val="00660C0D"/>
    <w:rsid w:val="00677BC0"/>
    <w:rsid w:val="00691B9B"/>
    <w:rsid w:val="006A036C"/>
    <w:rsid w:val="006D66BC"/>
    <w:rsid w:val="006E3938"/>
    <w:rsid w:val="006F4613"/>
    <w:rsid w:val="00723D8A"/>
    <w:rsid w:val="007353A5"/>
    <w:rsid w:val="00742CB8"/>
    <w:rsid w:val="00750368"/>
    <w:rsid w:val="0076125A"/>
    <w:rsid w:val="007616B3"/>
    <w:rsid w:val="00775AAC"/>
    <w:rsid w:val="007B4CA0"/>
    <w:rsid w:val="007D62F2"/>
    <w:rsid w:val="007F12CB"/>
    <w:rsid w:val="0080632C"/>
    <w:rsid w:val="008066DD"/>
    <w:rsid w:val="00831CE3"/>
    <w:rsid w:val="008836F9"/>
    <w:rsid w:val="00893C87"/>
    <w:rsid w:val="008B0664"/>
    <w:rsid w:val="008B093B"/>
    <w:rsid w:val="00924D06"/>
    <w:rsid w:val="009266DF"/>
    <w:rsid w:val="00965E81"/>
    <w:rsid w:val="00966BDD"/>
    <w:rsid w:val="009B2477"/>
    <w:rsid w:val="009B5243"/>
    <w:rsid w:val="009C114C"/>
    <w:rsid w:val="009D0B07"/>
    <w:rsid w:val="009E6149"/>
    <w:rsid w:val="00A252C6"/>
    <w:rsid w:val="00A26E4A"/>
    <w:rsid w:val="00A54BBE"/>
    <w:rsid w:val="00A72D70"/>
    <w:rsid w:val="00A72E6B"/>
    <w:rsid w:val="00A958EA"/>
    <w:rsid w:val="00A9783D"/>
    <w:rsid w:val="00AD219E"/>
    <w:rsid w:val="00AD47DB"/>
    <w:rsid w:val="00AF76C0"/>
    <w:rsid w:val="00B0133B"/>
    <w:rsid w:val="00B37CE1"/>
    <w:rsid w:val="00B545D1"/>
    <w:rsid w:val="00B637C4"/>
    <w:rsid w:val="00B666D2"/>
    <w:rsid w:val="00B91902"/>
    <w:rsid w:val="00B95441"/>
    <w:rsid w:val="00BA025A"/>
    <w:rsid w:val="00BA57BD"/>
    <w:rsid w:val="00BA64DC"/>
    <w:rsid w:val="00BB47F2"/>
    <w:rsid w:val="00BE30CF"/>
    <w:rsid w:val="00BE62C0"/>
    <w:rsid w:val="00BE7603"/>
    <w:rsid w:val="00BF49E4"/>
    <w:rsid w:val="00C06296"/>
    <w:rsid w:val="00C131D2"/>
    <w:rsid w:val="00C1663E"/>
    <w:rsid w:val="00C211A9"/>
    <w:rsid w:val="00C56A2A"/>
    <w:rsid w:val="00C62B73"/>
    <w:rsid w:val="00C71C88"/>
    <w:rsid w:val="00C90884"/>
    <w:rsid w:val="00C91041"/>
    <w:rsid w:val="00C92F45"/>
    <w:rsid w:val="00CA2E6A"/>
    <w:rsid w:val="00CA7B71"/>
    <w:rsid w:val="00CB17E3"/>
    <w:rsid w:val="00CC4A37"/>
    <w:rsid w:val="00CC56B8"/>
    <w:rsid w:val="00CD36EC"/>
    <w:rsid w:val="00CD3C9E"/>
    <w:rsid w:val="00CD44C6"/>
    <w:rsid w:val="00CD6897"/>
    <w:rsid w:val="00CF1177"/>
    <w:rsid w:val="00D0476E"/>
    <w:rsid w:val="00D11EB9"/>
    <w:rsid w:val="00D11F5D"/>
    <w:rsid w:val="00D154E6"/>
    <w:rsid w:val="00D234C3"/>
    <w:rsid w:val="00D33DBE"/>
    <w:rsid w:val="00D40909"/>
    <w:rsid w:val="00D57660"/>
    <w:rsid w:val="00D72542"/>
    <w:rsid w:val="00D73A35"/>
    <w:rsid w:val="00D774AD"/>
    <w:rsid w:val="00D8056F"/>
    <w:rsid w:val="00D81237"/>
    <w:rsid w:val="00D85726"/>
    <w:rsid w:val="00DA0871"/>
    <w:rsid w:val="00DA330B"/>
    <w:rsid w:val="00DC1D53"/>
    <w:rsid w:val="00DC301F"/>
    <w:rsid w:val="00DC64F2"/>
    <w:rsid w:val="00DD35CB"/>
    <w:rsid w:val="00DF65DA"/>
    <w:rsid w:val="00E00E14"/>
    <w:rsid w:val="00E25EE7"/>
    <w:rsid w:val="00E471E6"/>
    <w:rsid w:val="00E62FC7"/>
    <w:rsid w:val="00E66CFE"/>
    <w:rsid w:val="00E845CC"/>
    <w:rsid w:val="00EA2A4E"/>
    <w:rsid w:val="00EA7499"/>
    <w:rsid w:val="00EB2E29"/>
    <w:rsid w:val="00EB39BD"/>
    <w:rsid w:val="00EE7260"/>
    <w:rsid w:val="00EF0175"/>
    <w:rsid w:val="00EF251A"/>
    <w:rsid w:val="00F07F28"/>
    <w:rsid w:val="00F14EC7"/>
    <w:rsid w:val="00F201FF"/>
    <w:rsid w:val="00F32050"/>
    <w:rsid w:val="00F36FBD"/>
    <w:rsid w:val="00F416C4"/>
    <w:rsid w:val="00F67054"/>
    <w:rsid w:val="00F675FD"/>
    <w:rsid w:val="00FB45DB"/>
    <w:rsid w:val="00FC6813"/>
    <w:rsid w:val="00FD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05AC8"/>
  <w15:docId w15:val="{6E157A14-39FF-48DA-9751-77942BF11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66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07466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74665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locked/>
    <w:rsid w:val="0007466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4665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character" w:customStyle="1" w:styleId="a3">
    <w:name w:val="Основной текст_"/>
    <w:basedOn w:val="a0"/>
    <w:link w:val="21"/>
    <w:locked/>
    <w:rsid w:val="0007466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3"/>
    <w:rsid w:val="00074665"/>
    <w:pPr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3">
    <w:name w:val="Основной текст (3)_"/>
    <w:basedOn w:val="a0"/>
    <w:link w:val="30"/>
    <w:locked/>
    <w:rsid w:val="0007466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4665"/>
    <w:pPr>
      <w:shd w:val="clear" w:color="auto" w:fill="FFFFFF"/>
      <w:spacing w:before="240" w:after="36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locked/>
    <w:rsid w:val="0007466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74665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5Exact">
    <w:name w:val="Основной текст (5) Exact"/>
    <w:basedOn w:val="a0"/>
    <w:rsid w:val="0007466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3"/>
      <w:sz w:val="21"/>
      <w:szCs w:val="21"/>
      <w:u w:val="none"/>
      <w:effect w:val="none"/>
    </w:rPr>
  </w:style>
  <w:style w:type="character" w:customStyle="1" w:styleId="313pt">
    <w:name w:val="Основной текст (3) + 13 pt"/>
    <w:basedOn w:val="3"/>
    <w:rsid w:val="0007466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4">
    <w:name w:val="Подпись к таблице"/>
    <w:basedOn w:val="a0"/>
    <w:rsid w:val="000746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effect w:val="none"/>
      <w:lang w:val="ru-RU"/>
    </w:rPr>
  </w:style>
  <w:style w:type="character" w:customStyle="1" w:styleId="11pt">
    <w:name w:val="Основной текст + 11 pt"/>
    <w:aliases w:val="Полужирный"/>
    <w:basedOn w:val="a3"/>
    <w:rsid w:val="00074665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074665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Georgia">
    <w:name w:val="Основной текст + Georgia"/>
    <w:aliases w:val="11,5 pt"/>
    <w:basedOn w:val="a3"/>
    <w:rsid w:val="00074665"/>
    <w:rPr>
      <w:rFonts w:ascii="Georgia" w:eastAsia="Georgia" w:hAnsi="Georgia" w:cs="Georgia"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paragraph" w:styleId="a5">
    <w:name w:val="No Spacing"/>
    <w:link w:val="a6"/>
    <w:uiPriority w:val="1"/>
    <w:qFormat/>
    <w:rsid w:val="000976F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Обычный (веб) Знак"/>
    <w:aliases w:val="Обычный (Web) Знак,Обычный (веб)1 Знак"/>
    <w:link w:val="a8"/>
    <w:uiPriority w:val="99"/>
    <w:locked/>
    <w:rsid w:val="002D19AD"/>
    <w:rPr>
      <w:rFonts w:ascii="Helvetica" w:hAnsi="Helvetica" w:cs="Helvetica"/>
      <w:sz w:val="24"/>
      <w:szCs w:val="24"/>
      <w:lang w:eastAsia="ar-SA"/>
    </w:rPr>
  </w:style>
  <w:style w:type="paragraph" w:styleId="a8">
    <w:name w:val="Normal (Web)"/>
    <w:aliases w:val="Обычный (Web),Обычный (веб)1"/>
    <w:basedOn w:val="a"/>
    <w:link w:val="a7"/>
    <w:uiPriority w:val="99"/>
    <w:unhideWhenUsed/>
    <w:qFormat/>
    <w:rsid w:val="002D19AD"/>
    <w:pPr>
      <w:suppressAutoHyphens/>
      <w:spacing w:before="100" w:after="100"/>
    </w:pPr>
    <w:rPr>
      <w:rFonts w:ascii="Helvetica" w:eastAsiaTheme="minorHAnsi" w:hAnsi="Helvetica" w:cs="Helvetica"/>
      <w:color w:val="auto"/>
      <w:lang w:eastAsia="ar-SA"/>
    </w:rPr>
  </w:style>
  <w:style w:type="character" w:customStyle="1" w:styleId="FontStyle16">
    <w:name w:val="Font Style16"/>
    <w:rsid w:val="002D19AD"/>
    <w:rPr>
      <w:rFonts w:ascii="Times New Roman" w:hAnsi="Times New Roman" w:cs="Times New Roman" w:hint="default"/>
      <w:b/>
      <w:bCs w:val="0"/>
      <w:i/>
      <w:iCs w:val="0"/>
      <w:sz w:val="16"/>
    </w:rPr>
  </w:style>
  <w:style w:type="table" w:styleId="a9">
    <w:name w:val="Table Grid"/>
    <w:basedOn w:val="a1"/>
    <w:uiPriority w:val="39"/>
    <w:rsid w:val="00532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F65DA"/>
    <w:pPr>
      <w:widowControl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locked/>
    <w:rsid w:val="00C211A9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80701"/>
    <w:pPr>
      <w:widowControl/>
    </w:pPr>
    <w:rPr>
      <w:rFonts w:ascii="Segoe UI" w:eastAsia="Times New Roman" w:hAnsi="Segoe UI" w:cs="Segoe UI"/>
      <w:color w:val="auto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807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</Pages>
  <Words>1371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Элиза</cp:lastModifiedBy>
  <cp:revision>94</cp:revision>
  <cp:lastPrinted>2021-10-22T07:22:00Z</cp:lastPrinted>
  <dcterms:created xsi:type="dcterms:W3CDTF">2019-10-02T11:39:00Z</dcterms:created>
  <dcterms:modified xsi:type="dcterms:W3CDTF">2021-10-22T07:22:00Z</dcterms:modified>
</cp:coreProperties>
</file>